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技术合同成本核算表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合同登记号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  <w:lang w:eastAsia="zh-CN"/>
        </w:rPr>
        <w:t>（该栏不填）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 完成日期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  <w:lang w:eastAsia="zh-CN"/>
        </w:rPr>
        <w:t>（该栏不填）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单位名称（公章）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color w:val="FF0000"/>
          <w:sz w:val="24"/>
          <w:u w:val="single"/>
          <w:lang w:eastAsia="zh-CN"/>
        </w:rPr>
        <w:t>（一定要盖公章，财务章、合同专用章等不予认定）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</w:p>
    <w:p>
      <w:pPr>
        <w:spacing w:line="360" w:lineRule="auto"/>
        <w:rPr>
          <w:rFonts w:hint="eastAsia" w:eastAsia="宋体"/>
          <w:sz w:val="24"/>
          <w:u w:val="none"/>
          <w:lang w:eastAsia="zh-CN"/>
        </w:rPr>
      </w:pPr>
      <w:r>
        <w:rPr>
          <w:rFonts w:hint="eastAsia"/>
          <w:sz w:val="24"/>
          <w:u w:val="none"/>
          <w:lang w:eastAsia="zh-CN"/>
        </w:rPr>
        <w:t>项目名称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  <w:lang w:eastAsia="zh-CN"/>
        </w:rPr>
        <w:t>（与合同的项目名称应一模一样，一字不差）</w:t>
      </w:r>
      <w:r>
        <w:rPr>
          <w:sz w:val="24"/>
          <w:u w:val="single"/>
        </w:rPr>
        <w:t xml:space="preserve">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  本  明  细</w:t>
      </w:r>
    </w:p>
    <w:tbl>
      <w:tblPr>
        <w:tblStyle w:val="6"/>
        <w:tblW w:w="853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3354"/>
        <w:gridCol w:w="1326"/>
        <w:gridCol w:w="28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gridSpan w:val="2"/>
            <w:tcBorders>
              <w:top w:val="single" w:color="auto" w:sz="18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54" w:type="dxa"/>
            <w:tcBorders>
              <w:top w:val="single" w:color="auto" w:sz="18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成本项目</w:t>
            </w:r>
          </w:p>
        </w:tc>
        <w:tc>
          <w:tcPr>
            <w:tcW w:w="1326" w:type="dxa"/>
            <w:tcBorders>
              <w:top w:val="single" w:color="auto" w:sz="18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支出（元）</w:t>
            </w:r>
          </w:p>
        </w:tc>
        <w:tc>
          <w:tcPr>
            <w:tcW w:w="2834" w:type="dxa"/>
            <w:tcBorders>
              <w:top w:val="single" w:color="auto" w:sz="18" w:space="0"/>
              <w:bottom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  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Merge w:val="restart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ind w:left="-178" w:leftChars="-85" w:right="-65" w:rightChars="-3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</w:t>
            </w:r>
          </w:p>
          <w:p>
            <w:pPr>
              <w:ind w:left="-178" w:leftChars="-85" w:right="-65" w:rightChars="-3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非</w:t>
            </w:r>
          </w:p>
          <w:p>
            <w:pPr>
              <w:ind w:left="-178" w:leftChars="-85" w:right="-65" w:rightChars="-3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</w:t>
            </w:r>
          </w:p>
          <w:p>
            <w:pPr>
              <w:ind w:left="-178" w:leftChars="-85" w:right="-65" w:rightChars="-3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术</w:t>
            </w:r>
          </w:p>
          <w:p>
            <w:pPr>
              <w:ind w:left="-178" w:leftChars="-85" w:right="-65" w:rightChars="-31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支出</w:t>
            </w:r>
          </w:p>
        </w:tc>
        <w:tc>
          <w:tcPr>
            <w:tcW w:w="335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   计</w:t>
            </w:r>
          </w:p>
        </w:tc>
        <w:tc>
          <w:tcPr>
            <w:tcW w:w="132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原材料、零部件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Merge w:val="continue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设备购置及使用费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   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燃料及动力费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专业业务费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413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合同总金额</w:t>
            </w:r>
          </w:p>
        </w:tc>
        <w:tc>
          <w:tcPr>
            <w:tcW w:w="41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技术交易额（总金额—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非技术性</w:t>
            </w:r>
            <w:r>
              <w:rPr>
                <w:rFonts w:hint="eastAsia"/>
                <w:sz w:val="24"/>
                <w:lang w:val="en-US" w:eastAsia="zh-CN"/>
              </w:rPr>
              <w:t>支出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8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技术交易净收入（总金额—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非技术性</w:t>
            </w:r>
            <w:r>
              <w:rPr>
                <w:rFonts w:hint="eastAsia"/>
                <w:sz w:val="24"/>
                <w:lang w:val="en-US" w:eastAsia="zh-CN"/>
              </w:rPr>
              <w:t>支出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  <w:lang w:val="en-US" w:eastAsia="zh-CN"/>
              </w:rPr>
              <w:t>2.技术性支出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3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（元）</w:t>
            </w:r>
          </w:p>
        </w:tc>
      </w:tr>
    </w:tbl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单位负责人： </w:t>
      </w:r>
      <w:r>
        <w:rPr>
          <w:rFonts w:hint="eastAsia"/>
          <w:color w:val="FF0000"/>
          <w:sz w:val="24"/>
          <w:lang w:eastAsia="zh-CN"/>
        </w:rPr>
        <w:t>签字或盖章</w:t>
      </w:r>
      <w:r>
        <w:rPr>
          <w:rFonts w:hint="eastAsia"/>
          <w:sz w:val="24"/>
        </w:rPr>
        <w:t xml:space="preserve">   财会负责人：</w:t>
      </w:r>
      <w:r>
        <w:rPr>
          <w:rFonts w:hint="eastAsia"/>
          <w:color w:val="FF0000"/>
          <w:sz w:val="24"/>
          <w:lang w:eastAsia="zh-CN"/>
        </w:rPr>
        <w:t>签字或盖章</w:t>
      </w:r>
      <w:r>
        <w:rPr>
          <w:rFonts w:hint="eastAsia"/>
          <w:sz w:val="24"/>
        </w:rPr>
        <w:t xml:space="preserve">  填表人：</w:t>
      </w:r>
      <w:r>
        <w:rPr>
          <w:rFonts w:hint="eastAsia"/>
          <w:color w:val="FF0000"/>
          <w:sz w:val="24"/>
          <w:lang w:eastAsia="zh-CN"/>
        </w:rPr>
        <w:t>签字或盖章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 w:ascii="宋体" w:hAnsi="宋体" w:cs="宋体"/>
          <w:i w:val="0"/>
          <w:iCs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eastAsia="zh-CN"/>
        </w:rPr>
        <w:t>本表</w:t>
      </w:r>
      <w:r>
        <w:rPr>
          <w:rFonts w:hint="eastAsia"/>
          <w:sz w:val="24"/>
        </w:rPr>
        <w:t>由合同登记卖方</w:t>
      </w:r>
      <w:r>
        <w:rPr>
          <w:rFonts w:hint="eastAsia"/>
          <w:sz w:val="24"/>
          <w:lang w:eastAsia="zh-CN"/>
        </w:rPr>
        <w:t>自行</w:t>
      </w:r>
      <w:r>
        <w:rPr>
          <w:rFonts w:hint="eastAsia"/>
          <w:sz w:val="24"/>
        </w:rPr>
        <w:t>填写并自行负责。</w:t>
      </w:r>
    </w:p>
    <w:p>
      <w:pPr>
        <w:rPr>
          <w:rFonts w:hint="eastAsia" w:ascii="宋体" w:hAnsi="宋体" w:cs="宋体"/>
          <w:i w:val="0"/>
          <w:iCs w:val="0"/>
          <w:cap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383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2MzODk5YzQyZTUxZjdlYTlhNDk4NTc5YTU1MmUifQ=="/>
  </w:docVars>
  <w:rsids>
    <w:rsidRoot w:val="4F6C0A3D"/>
    <w:rsid w:val="03DE2399"/>
    <w:rsid w:val="04A874B9"/>
    <w:rsid w:val="08A0056C"/>
    <w:rsid w:val="13596EAB"/>
    <w:rsid w:val="19F0130B"/>
    <w:rsid w:val="1F414CBA"/>
    <w:rsid w:val="20E267C4"/>
    <w:rsid w:val="21E64C65"/>
    <w:rsid w:val="26072B59"/>
    <w:rsid w:val="29437BE4"/>
    <w:rsid w:val="2F381D4A"/>
    <w:rsid w:val="307702A5"/>
    <w:rsid w:val="33AB1C16"/>
    <w:rsid w:val="3CD664C6"/>
    <w:rsid w:val="3F2D72BA"/>
    <w:rsid w:val="43B2576C"/>
    <w:rsid w:val="43D60064"/>
    <w:rsid w:val="462703C0"/>
    <w:rsid w:val="4A6B56D8"/>
    <w:rsid w:val="4B2832E5"/>
    <w:rsid w:val="4F6C0A3D"/>
    <w:rsid w:val="543F146F"/>
    <w:rsid w:val="558C3FFF"/>
    <w:rsid w:val="64AE03EA"/>
    <w:rsid w:val="68DC4DE2"/>
    <w:rsid w:val="69823BDB"/>
    <w:rsid w:val="6EAB7730"/>
    <w:rsid w:val="6FC21C2B"/>
    <w:rsid w:val="73536CCB"/>
    <w:rsid w:val="7C1642AF"/>
    <w:rsid w:val="7DB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3883</Words>
  <Characters>4027</Characters>
  <Lines>0</Lines>
  <Paragraphs>0</Paragraphs>
  <TotalTime>10</TotalTime>
  <ScaleCrop>false</ScaleCrop>
  <LinksUpToDate>false</LinksUpToDate>
  <CharactersWithSpaces>4253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2022-10-27T03:20:00Z</dcterms:created>
  <dc:creator>1</dc:creator>
  <cp:lastModifiedBy>kjj002</cp:lastModifiedBy>
  <dcterms:modified xsi:type="dcterms:W3CDTF">2023-05-29T00:14:50Z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A2D1DD63655441939EC185191C966AAE_13</vt:lpwstr>
  </property>
</Properties>
</file>