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A3" w:rsidRPr="00102DF0" w:rsidRDefault="000204A3" w:rsidP="000204A3">
      <w:pPr>
        <w:rPr>
          <w:rFonts w:ascii="仿宋" w:eastAsia="仿宋" w:hAnsi="仿宋"/>
          <w:sz w:val="36"/>
          <w:szCs w:val="36"/>
        </w:rPr>
      </w:pPr>
      <w:r w:rsidRPr="00102DF0">
        <w:rPr>
          <w:rFonts w:ascii="仿宋" w:eastAsia="仿宋" w:hAnsi="仿宋" w:hint="eastAsia"/>
          <w:sz w:val="32"/>
          <w:szCs w:val="32"/>
        </w:rPr>
        <w:t>附</w:t>
      </w:r>
      <w:r w:rsidR="00102DF0" w:rsidRPr="00102DF0">
        <w:rPr>
          <w:rFonts w:ascii="仿宋" w:eastAsia="仿宋" w:hAnsi="仿宋" w:hint="eastAsia"/>
          <w:sz w:val="32"/>
          <w:szCs w:val="32"/>
        </w:rPr>
        <w:t>表6</w:t>
      </w:r>
    </w:p>
    <w:p w:rsidR="00057986" w:rsidRDefault="00EA6CE2" w:rsidP="00057986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2019年</w:t>
      </w:r>
      <w:r w:rsidR="00057986" w:rsidRPr="00294C45">
        <w:rPr>
          <w:rFonts w:ascii="仿宋" w:eastAsia="仿宋" w:hAnsi="仿宋" w:hint="eastAsia"/>
          <w:b/>
          <w:sz w:val="44"/>
          <w:szCs w:val="44"/>
        </w:rPr>
        <w:t>度</w:t>
      </w:r>
      <w:r w:rsidR="00057986">
        <w:rPr>
          <w:rFonts w:ascii="仿宋" w:eastAsia="仿宋" w:hAnsi="仿宋" w:hint="eastAsia"/>
          <w:b/>
          <w:sz w:val="44"/>
          <w:szCs w:val="44"/>
        </w:rPr>
        <w:t>大田县全县</w:t>
      </w:r>
      <w:r w:rsidR="00057986" w:rsidRPr="00294C45">
        <w:rPr>
          <w:rFonts w:ascii="仿宋" w:eastAsia="仿宋" w:hAnsi="仿宋" w:hint="eastAsia"/>
          <w:b/>
          <w:sz w:val="44"/>
          <w:szCs w:val="44"/>
        </w:rPr>
        <w:t>政府决算</w:t>
      </w:r>
    </w:p>
    <w:p w:rsidR="00057986" w:rsidRPr="00294C45" w:rsidRDefault="00057986" w:rsidP="00057986">
      <w:pPr>
        <w:jc w:val="center"/>
        <w:rPr>
          <w:rFonts w:ascii="仿宋" w:eastAsia="仿宋" w:hAnsi="仿宋"/>
          <w:b/>
          <w:sz w:val="44"/>
          <w:szCs w:val="44"/>
        </w:rPr>
      </w:pPr>
      <w:r w:rsidRPr="00294C45">
        <w:rPr>
          <w:rFonts w:ascii="仿宋" w:eastAsia="仿宋" w:hAnsi="仿宋" w:hint="eastAsia"/>
          <w:b/>
          <w:sz w:val="44"/>
          <w:szCs w:val="44"/>
        </w:rPr>
        <w:t>相关重要事项的说明</w:t>
      </w:r>
    </w:p>
    <w:p w:rsidR="00057986" w:rsidRPr="00E469B6" w:rsidRDefault="00057986" w:rsidP="00057986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>
        <w:rPr>
          <w:rFonts w:ascii="方正黑体_GBK" w:eastAsia="方正黑体_GBK" w:hAnsi="仿宋" w:cs="Arial" w:hint="eastAsia"/>
          <w:kern w:val="0"/>
          <w:sz w:val="32"/>
          <w:szCs w:val="32"/>
        </w:rPr>
        <w:t>大田县全县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支出</w:t>
      </w:r>
      <w:r>
        <w:rPr>
          <w:rFonts w:ascii="方正黑体_GBK" w:eastAsia="方正黑体_GBK" w:hAnsi="仿宋" w:cs="Arial" w:hint="eastAsia"/>
          <w:kern w:val="0"/>
          <w:sz w:val="32"/>
          <w:szCs w:val="32"/>
        </w:rPr>
        <w:t>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057986" w:rsidRDefault="00EA6CE2" w:rsidP="0005798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2019年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大田县全县一般公共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257766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2018年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决算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数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22643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万元，增加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9.65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（一）201-一般公共服务支出</w:t>
      </w:r>
      <w:r w:rsidR="009F3751">
        <w:rPr>
          <w:rFonts w:ascii="仿宋" w:eastAsia="仿宋" w:hAnsi="仿宋" w:cs="Arial" w:hint="eastAsia"/>
          <w:kern w:val="0"/>
          <w:sz w:val="32"/>
          <w:szCs w:val="32"/>
        </w:rPr>
        <w:t>14705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万元，较上年增支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639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4.54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327CF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F3751">
        <w:rPr>
          <w:rFonts w:ascii="仿宋" w:eastAsia="仿宋" w:hAnsi="仿宋" w:cs="Arial" w:hint="eastAsia"/>
          <w:kern w:val="0"/>
          <w:sz w:val="32"/>
          <w:szCs w:val="32"/>
        </w:rPr>
        <w:t>660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9F3751">
        <w:rPr>
          <w:rFonts w:ascii="仿宋" w:eastAsia="仿宋" w:hAnsi="仿宋" w:hint="eastAsia"/>
          <w:kern w:val="0"/>
          <w:sz w:val="32"/>
          <w:szCs w:val="32"/>
        </w:rPr>
        <w:t>134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F3751">
        <w:rPr>
          <w:rFonts w:ascii="仿宋" w:eastAsia="仿宋" w:hAnsi="仿宋" w:hint="eastAsia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="009F3751">
        <w:rPr>
          <w:rFonts w:ascii="仿宋" w:eastAsia="仿宋" w:hAnsi="仿宋" w:hint="eastAsia"/>
          <w:kern w:val="0"/>
          <w:sz w:val="32"/>
          <w:szCs w:val="32"/>
        </w:rPr>
        <w:t>44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2、20102-政协事务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234D">
        <w:rPr>
          <w:rFonts w:ascii="仿宋" w:eastAsia="仿宋" w:hAnsi="仿宋" w:cs="Arial" w:hint="eastAsia"/>
          <w:kern w:val="0"/>
          <w:sz w:val="32"/>
          <w:szCs w:val="32"/>
        </w:rPr>
        <w:t>544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28234D">
        <w:rPr>
          <w:rFonts w:ascii="仿宋" w:eastAsia="仿宋" w:hAnsi="仿宋" w:hint="eastAsia"/>
          <w:kern w:val="0"/>
          <w:sz w:val="32"/>
          <w:szCs w:val="32"/>
        </w:rPr>
        <w:t>61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8234D">
        <w:rPr>
          <w:rFonts w:ascii="仿宋" w:eastAsia="仿宋" w:hAnsi="仿宋" w:hint="eastAsia"/>
          <w:kern w:val="0"/>
          <w:sz w:val="32"/>
          <w:szCs w:val="32"/>
        </w:rPr>
        <w:t>12.53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3、20103-</w:t>
      </w:r>
      <w:r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E0F31">
        <w:rPr>
          <w:rFonts w:ascii="仿宋" w:eastAsia="仿宋" w:hAnsi="仿宋" w:cs="Arial" w:hint="eastAsia"/>
          <w:kern w:val="0"/>
          <w:sz w:val="32"/>
          <w:szCs w:val="32"/>
        </w:rPr>
        <w:t>2451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205</w:t>
      </w:r>
      <w:r>
        <w:rPr>
          <w:rFonts w:ascii="仿宋" w:eastAsia="仿宋" w:hAnsi="仿宋" w:hint="eastAsia"/>
          <w:kern w:val="0"/>
          <w:sz w:val="32"/>
          <w:szCs w:val="32"/>
        </w:rPr>
        <w:t>万元，增加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9.13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4、20104-发展与改革事务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E0F31">
        <w:rPr>
          <w:rFonts w:ascii="仿宋" w:eastAsia="仿宋" w:hAnsi="仿宋" w:cs="Arial" w:hint="eastAsia"/>
          <w:kern w:val="0"/>
          <w:sz w:val="32"/>
          <w:szCs w:val="32"/>
        </w:rPr>
        <w:t>638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减少316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下降33.10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5、20105-统计信息事务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E0F31">
        <w:rPr>
          <w:rFonts w:ascii="仿宋" w:eastAsia="仿宋" w:hAnsi="仿宋" w:cs="Arial" w:hint="eastAsia"/>
          <w:kern w:val="0"/>
          <w:sz w:val="32"/>
          <w:szCs w:val="32"/>
        </w:rPr>
        <w:t>428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减少4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下降1.01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E0F31">
        <w:rPr>
          <w:rFonts w:ascii="仿宋" w:eastAsia="仿宋" w:hAnsi="仿宋" w:cs="Arial" w:hint="eastAsia"/>
          <w:kern w:val="0"/>
          <w:sz w:val="32"/>
          <w:szCs w:val="32"/>
        </w:rPr>
        <w:t>755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88</w:t>
      </w:r>
      <w:r>
        <w:rPr>
          <w:rFonts w:ascii="仿宋" w:eastAsia="仿宋" w:hAnsi="仿宋" w:hint="eastAsia"/>
          <w:kern w:val="0"/>
          <w:sz w:val="32"/>
          <w:szCs w:val="32"/>
        </w:rPr>
        <w:t>万元，增长1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3.21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7、20107-税收事务科目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836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减少398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下降32.25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8、20108-审计事务科目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315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增加42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增长15.50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0E08B9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9、20110-人力资源事务科目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551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100</w:t>
      </w:r>
      <w:r>
        <w:rPr>
          <w:rFonts w:ascii="仿宋" w:eastAsia="仿宋" w:hAnsi="仿宋" w:hint="eastAsia"/>
          <w:kern w:val="0"/>
          <w:sz w:val="32"/>
          <w:szCs w:val="32"/>
        </w:rPr>
        <w:t>，增长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22.25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10、20111-纪检监察事务科目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1525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432</w:t>
      </w:r>
      <w:r>
        <w:rPr>
          <w:rFonts w:ascii="仿宋" w:eastAsia="仿宋" w:hAnsi="仿宋" w:hint="eastAsia"/>
          <w:kern w:val="0"/>
          <w:sz w:val="32"/>
          <w:szCs w:val="32"/>
        </w:rPr>
        <w:t>万元，增长3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9.51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11、20113-商贸事务科目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1200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减少1802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下降60.02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77068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、20125-港澳台侨事务科目57万元，较上年</w:t>
      </w:r>
      <w:r w:rsidR="00EE6E48">
        <w:rPr>
          <w:rFonts w:ascii="仿宋" w:eastAsia="仿宋" w:hAnsi="仿宋" w:hint="eastAsia"/>
          <w:kern w:val="0"/>
          <w:sz w:val="32"/>
          <w:szCs w:val="32"/>
        </w:rPr>
        <w:t>增加0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E6E48">
        <w:rPr>
          <w:rFonts w:ascii="仿宋" w:eastAsia="仿宋" w:hAnsi="仿宋" w:hint="eastAsia"/>
          <w:kern w:val="0"/>
          <w:sz w:val="32"/>
          <w:szCs w:val="32"/>
        </w:rPr>
        <w:t>增长0.14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77068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、20126-档案事务科目</w:t>
      </w:r>
      <w:r w:rsidR="001A6655">
        <w:rPr>
          <w:rFonts w:ascii="仿宋" w:eastAsia="仿宋" w:hAnsi="仿宋" w:hint="eastAsia"/>
          <w:kern w:val="0"/>
          <w:sz w:val="32"/>
          <w:szCs w:val="32"/>
        </w:rPr>
        <w:t>219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A6655">
        <w:rPr>
          <w:rFonts w:ascii="仿宋" w:eastAsia="仿宋" w:hAnsi="仿宋" w:hint="eastAsia"/>
          <w:kern w:val="0"/>
          <w:sz w:val="32"/>
          <w:szCs w:val="32"/>
        </w:rPr>
        <w:t>减少3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655">
        <w:rPr>
          <w:rFonts w:ascii="仿宋" w:eastAsia="仿宋" w:hAnsi="仿宋" w:hint="eastAsia"/>
          <w:kern w:val="0"/>
          <w:sz w:val="32"/>
          <w:szCs w:val="32"/>
        </w:rPr>
        <w:t>下降1.45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Pr="00317FD0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77068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、20127共产党事务科目</w:t>
      </w:r>
      <w:r w:rsidR="001A6655">
        <w:rPr>
          <w:rFonts w:ascii="仿宋" w:eastAsia="仿宋" w:hAnsi="仿宋" w:hint="eastAsia"/>
          <w:kern w:val="0"/>
          <w:sz w:val="32"/>
          <w:szCs w:val="32"/>
        </w:rPr>
        <w:t>2262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A6655">
        <w:rPr>
          <w:rFonts w:ascii="仿宋" w:eastAsia="仿宋" w:hAnsi="仿宋" w:hint="eastAsia"/>
          <w:kern w:val="0"/>
          <w:sz w:val="32"/>
          <w:szCs w:val="32"/>
        </w:rPr>
        <w:t>增加390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655">
        <w:rPr>
          <w:rFonts w:ascii="仿宋" w:eastAsia="仿宋" w:hAnsi="仿宋" w:hint="eastAsia"/>
          <w:kern w:val="0"/>
          <w:sz w:val="32"/>
          <w:szCs w:val="32"/>
        </w:rPr>
        <w:t>增长20.83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1132E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、201</w:t>
      </w:r>
      <w:r w:rsidR="00892B08">
        <w:rPr>
          <w:rFonts w:ascii="仿宋" w:eastAsia="仿宋" w:hAnsi="仿宋" w:hint="eastAsia"/>
          <w:kern w:val="0"/>
          <w:sz w:val="32"/>
          <w:szCs w:val="32"/>
        </w:rPr>
        <w:t>36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892B08" w:rsidRPr="00892B08">
        <w:rPr>
          <w:rFonts w:ascii="仿宋" w:eastAsia="仿宋" w:hAnsi="仿宋" w:hint="eastAsia"/>
          <w:kern w:val="0"/>
          <w:sz w:val="32"/>
          <w:szCs w:val="32"/>
        </w:rPr>
        <w:t>其他共产党事务支出</w:t>
      </w:r>
      <w:r w:rsidR="00892B08">
        <w:rPr>
          <w:rFonts w:ascii="仿宋" w:eastAsia="仿宋" w:hAnsi="仿宋" w:hint="eastAsia"/>
          <w:kern w:val="0"/>
          <w:sz w:val="32"/>
          <w:szCs w:val="32"/>
        </w:rPr>
        <w:t>514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892B08">
        <w:rPr>
          <w:rFonts w:ascii="仿宋" w:eastAsia="仿宋" w:hAnsi="仿宋" w:hint="eastAsia"/>
          <w:kern w:val="0"/>
          <w:sz w:val="32"/>
          <w:szCs w:val="32"/>
        </w:rPr>
        <w:t>减少18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92B08">
        <w:rPr>
          <w:rFonts w:ascii="仿宋" w:eastAsia="仿宋" w:hAnsi="仿宋" w:hint="eastAsia"/>
          <w:kern w:val="0"/>
          <w:sz w:val="32"/>
          <w:szCs w:val="32"/>
        </w:rPr>
        <w:t>下降3.43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92B08" w:rsidRPr="00892B08" w:rsidRDefault="00892B08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16、20138-</w:t>
      </w:r>
      <w:r w:rsidRPr="00892B08">
        <w:rPr>
          <w:rFonts w:ascii="仿宋" w:eastAsia="仿宋" w:hAnsi="仿宋" w:hint="eastAsia"/>
          <w:kern w:val="0"/>
          <w:sz w:val="32"/>
          <w:szCs w:val="32"/>
        </w:rPr>
        <w:t>市场监督管理事务</w:t>
      </w:r>
      <w:r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A42D6B">
        <w:rPr>
          <w:rFonts w:ascii="仿宋" w:eastAsia="仿宋" w:hAnsi="仿宋" w:hint="eastAsia"/>
          <w:kern w:val="0"/>
          <w:sz w:val="32"/>
          <w:szCs w:val="32"/>
        </w:rPr>
        <w:t>1750万元，较上年增加1750万元，增长100%。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（二）203-国防支出科目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353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万元，较上年增支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66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23.00</w:t>
      </w:r>
      <w:r>
        <w:rPr>
          <w:rFonts w:ascii="仿宋" w:eastAsia="仿宋" w:hAnsi="仿宋" w:hint="eastAsia"/>
          <w:kern w:val="0"/>
          <w:sz w:val="32"/>
          <w:szCs w:val="32"/>
        </w:rPr>
        <w:t>%。其中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1、20306-国防动员科目</w:t>
      </w:r>
      <w:r w:rsidR="00A34948">
        <w:rPr>
          <w:rFonts w:ascii="仿宋" w:eastAsia="仿宋" w:hAnsi="仿宋" w:hint="eastAsia"/>
          <w:kern w:val="0"/>
          <w:sz w:val="32"/>
          <w:szCs w:val="32"/>
        </w:rPr>
        <w:t>167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A34948">
        <w:rPr>
          <w:rFonts w:ascii="仿宋" w:eastAsia="仿宋" w:hAnsi="仿宋" w:hint="eastAsia"/>
          <w:kern w:val="0"/>
          <w:sz w:val="32"/>
          <w:szCs w:val="32"/>
        </w:rPr>
        <w:t>减少8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34948">
        <w:rPr>
          <w:rFonts w:ascii="仿宋" w:eastAsia="仿宋" w:hAnsi="仿宋" w:hint="eastAsia"/>
          <w:kern w:val="0"/>
          <w:sz w:val="32"/>
          <w:szCs w:val="32"/>
        </w:rPr>
        <w:t>下降4.39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2、20399-其他国防支出</w:t>
      </w:r>
      <w:r w:rsidR="009A7D34">
        <w:rPr>
          <w:rFonts w:ascii="仿宋" w:eastAsia="仿宋" w:hAnsi="仿宋" w:hint="eastAsia"/>
          <w:kern w:val="0"/>
          <w:sz w:val="32"/>
          <w:szCs w:val="32"/>
        </w:rPr>
        <w:t>187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9A7D34">
        <w:rPr>
          <w:rFonts w:ascii="仿宋" w:eastAsia="仿宋" w:hAnsi="仿宋" w:hint="eastAsia"/>
          <w:kern w:val="0"/>
          <w:sz w:val="32"/>
          <w:szCs w:val="32"/>
        </w:rPr>
        <w:t>增加74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A7D34">
        <w:rPr>
          <w:rFonts w:ascii="仿宋" w:eastAsia="仿宋" w:hAnsi="仿宋" w:hint="eastAsia"/>
          <w:kern w:val="0"/>
          <w:sz w:val="32"/>
          <w:szCs w:val="32"/>
        </w:rPr>
        <w:lastRenderedPageBreak/>
        <w:t>增长65.21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F5D48">
        <w:rPr>
          <w:rFonts w:ascii="仿宋" w:eastAsia="仿宋" w:hAnsi="仿宋" w:cs="Arial" w:hint="eastAsia"/>
          <w:kern w:val="0"/>
          <w:sz w:val="32"/>
          <w:szCs w:val="32"/>
        </w:rPr>
        <w:t>10676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减</w:t>
      </w:r>
      <w:r>
        <w:rPr>
          <w:rFonts w:ascii="仿宋" w:eastAsia="仿宋" w:hAnsi="仿宋" w:hint="eastAsia"/>
          <w:kern w:val="0"/>
          <w:sz w:val="32"/>
          <w:szCs w:val="32"/>
        </w:rPr>
        <w:t>支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3133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2.69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6E02">
        <w:rPr>
          <w:rFonts w:ascii="仿宋" w:eastAsia="仿宋" w:hAnsi="仿宋" w:cs="Arial" w:hint="eastAsia"/>
          <w:kern w:val="0"/>
          <w:sz w:val="32"/>
          <w:szCs w:val="32"/>
        </w:rPr>
        <w:t>25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708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96.59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6E02">
        <w:rPr>
          <w:rFonts w:ascii="仿宋" w:eastAsia="仿宋" w:hAnsi="仿宋" w:cs="Arial" w:hint="eastAsia"/>
          <w:kern w:val="0"/>
          <w:sz w:val="32"/>
          <w:szCs w:val="32"/>
        </w:rPr>
        <w:t>9580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1198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14.29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3、20404-检察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6E02">
        <w:rPr>
          <w:rFonts w:ascii="仿宋" w:eastAsia="仿宋" w:hAnsi="仿宋" w:cs="Arial" w:hint="eastAsia"/>
          <w:kern w:val="0"/>
          <w:sz w:val="32"/>
          <w:szCs w:val="32"/>
        </w:rPr>
        <w:t>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74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94.29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4、20405-法院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6E02">
        <w:rPr>
          <w:rFonts w:ascii="仿宋" w:eastAsia="仿宋" w:hAnsi="仿宋" w:cs="Arial" w:hint="eastAsia"/>
          <w:kern w:val="0"/>
          <w:sz w:val="32"/>
          <w:szCs w:val="32"/>
        </w:rPr>
        <w:t>17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减少3530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下降99.53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5、20406-司法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6E02">
        <w:rPr>
          <w:rFonts w:ascii="仿宋" w:eastAsia="仿宋" w:hAnsi="仿宋" w:cs="Arial" w:hint="eastAsia"/>
          <w:kern w:val="0"/>
          <w:sz w:val="32"/>
          <w:szCs w:val="32"/>
        </w:rPr>
        <w:t>1000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减少15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下降1.44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6、20499-其他公共安全支出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6E02">
        <w:rPr>
          <w:rFonts w:ascii="仿宋" w:eastAsia="仿宋" w:hAnsi="仿宋" w:cs="Arial" w:hint="eastAsia"/>
          <w:kern w:val="0"/>
          <w:sz w:val="32"/>
          <w:szCs w:val="32"/>
        </w:rPr>
        <w:t>50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7E6E02">
        <w:rPr>
          <w:rFonts w:ascii="仿宋" w:eastAsia="仿宋" w:hAnsi="仿宋" w:hint="eastAsia"/>
          <w:kern w:val="0"/>
          <w:sz w:val="32"/>
          <w:szCs w:val="32"/>
        </w:rPr>
        <w:t>7.06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（四）205-教育支出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F5D48">
        <w:rPr>
          <w:rFonts w:ascii="仿宋" w:eastAsia="仿宋" w:hAnsi="仿宋" w:cs="Arial" w:hint="eastAsia"/>
          <w:kern w:val="0"/>
          <w:sz w:val="32"/>
          <w:szCs w:val="32"/>
        </w:rPr>
        <w:t>81628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8098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11.01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1、20501-教育管理事务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B22EB">
        <w:rPr>
          <w:rFonts w:ascii="仿宋" w:eastAsia="仿宋" w:hAnsi="仿宋" w:cs="Arial" w:hint="eastAsia"/>
          <w:kern w:val="0"/>
          <w:sz w:val="32"/>
          <w:szCs w:val="32"/>
        </w:rPr>
        <w:t>988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B22EB">
        <w:rPr>
          <w:rFonts w:ascii="仿宋" w:eastAsia="仿宋" w:hAnsi="仿宋" w:hint="eastAsia"/>
          <w:kern w:val="0"/>
          <w:sz w:val="32"/>
          <w:szCs w:val="32"/>
        </w:rPr>
        <w:t>减少105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B22EB">
        <w:rPr>
          <w:rFonts w:ascii="仿宋" w:eastAsia="仿宋" w:hAnsi="仿宋" w:hint="eastAsia"/>
          <w:kern w:val="0"/>
          <w:sz w:val="32"/>
          <w:szCs w:val="32"/>
        </w:rPr>
        <w:t>下降9.63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B22EB">
        <w:rPr>
          <w:rFonts w:ascii="仿宋" w:eastAsia="仿宋" w:hAnsi="仿宋" w:cs="Arial" w:hint="eastAsia"/>
          <w:kern w:val="0"/>
          <w:sz w:val="32"/>
          <w:szCs w:val="32"/>
        </w:rPr>
        <w:t>74587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AB22EB">
        <w:rPr>
          <w:rFonts w:ascii="仿宋" w:eastAsia="仿宋" w:hAnsi="仿宋" w:hint="eastAsia"/>
          <w:kern w:val="0"/>
          <w:sz w:val="32"/>
          <w:szCs w:val="32"/>
        </w:rPr>
        <w:t>9150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B22EB">
        <w:rPr>
          <w:rFonts w:ascii="仿宋" w:eastAsia="仿宋" w:hAnsi="仿宋" w:hint="eastAsia"/>
          <w:kern w:val="0"/>
          <w:sz w:val="32"/>
          <w:szCs w:val="32"/>
        </w:rPr>
        <w:t>13.98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3、20503-职业教育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B22EB">
        <w:rPr>
          <w:rFonts w:ascii="仿宋" w:eastAsia="仿宋" w:hAnsi="仿宋" w:cs="Arial" w:hint="eastAsia"/>
          <w:kern w:val="0"/>
          <w:sz w:val="32"/>
          <w:szCs w:val="32"/>
        </w:rPr>
        <w:t>2803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B22EB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76F86">
        <w:rPr>
          <w:rFonts w:ascii="仿宋" w:eastAsia="仿宋" w:hAnsi="仿宋" w:hint="eastAsia"/>
          <w:kern w:val="0"/>
          <w:sz w:val="32"/>
          <w:szCs w:val="32"/>
        </w:rPr>
        <w:t>211</w:t>
      </w:r>
      <w:r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C76F86">
        <w:rPr>
          <w:rFonts w:ascii="仿宋" w:eastAsia="仿宋" w:hAnsi="仿宋" w:hint="eastAsia"/>
          <w:kern w:val="0"/>
          <w:sz w:val="32"/>
          <w:szCs w:val="32"/>
        </w:rPr>
        <w:t>下降7.00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4、20504-成人教育科目1</w:t>
      </w:r>
      <w:r w:rsidR="00151055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3万元，较上年增加1</w:t>
      </w:r>
      <w:r w:rsidR="00151055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51055">
        <w:rPr>
          <w:rFonts w:ascii="仿宋" w:eastAsia="仿宋" w:hAnsi="仿宋" w:hint="eastAsia"/>
          <w:kern w:val="0"/>
          <w:sz w:val="32"/>
          <w:szCs w:val="32"/>
        </w:rPr>
        <w:t>10.08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9F4FAE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5、20507-特殊学校科目</w:t>
      </w:r>
      <w:r w:rsidR="00151055">
        <w:rPr>
          <w:rFonts w:ascii="仿宋" w:eastAsia="仿宋" w:hAnsi="仿宋" w:hint="eastAsia"/>
          <w:kern w:val="0"/>
          <w:sz w:val="32"/>
          <w:szCs w:val="32"/>
        </w:rPr>
        <w:t>493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151055">
        <w:rPr>
          <w:rFonts w:ascii="仿宋" w:eastAsia="仿宋" w:hAnsi="仿宋" w:hint="eastAsia"/>
          <w:kern w:val="0"/>
          <w:sz w:val="32"/>
          <w:szCs w:val="32"/>
        </w:rPr>
        <w:t>188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51055">
        <w:rPr>
          <w:rFonts w:ascii="仿宋" w:eastAsia="仿宋" w:hAnsi="仿宋" w:hint="eastAsia"/>
          <w:kern w:val="0"/>
          <w:sz w:val="32"/>
          <w:szCs w:val="32"/>
        </w:rPr>
        <w:t>61.68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6、20508-进修及培训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科目7</w:t>
      </w:r>
      <w:r w:rsidR="00151055">
        <w:rPr>
          <w:rFonts w:ascii="仿宋" w:eastAsia="仿宋" w:hAnsi="仿宋" w:cs="Arial" w:hint="eastAsia"/>
          <w:kern w:val="0"/>
          <w:sz w:val="32"/>
          <w:szCs w:val="32"/>
        </w:rPr>
        <w:t>96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元，较上年增长</w:t>
      </w:r>
      <w:r w:rsidR="00151055">
        <w:rPr>
          <w:rFonts w:ascii="仿宋" w:eastAsia="仿宋" w:hAnsi="仿宋" w:hint="eastAsia"/>
          <w:kern w:val="0"/>
          <w:sz w:val="32"/>
          <w:szCs w:val="32"/>
        </w:rPr>
        <w:t>68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51055">
        <w:rPr>
          <w:rFonts w:ascii="仿宋" w:eastAsia="仿宋" w:hAnsi="仿宋" w:hint="eastAsia"/>
          <w:kern w:val="0"/>
          <w:sz w:val="32"/>
          <w:szCs w:val="32"/>
        </w:rPr>
        <w:t>9.36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7、20509-</w:t>
      </w:r>
      <w:r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科目14</w:t>
      </w:r>
      <w:r w:rsidR="007342B8">
        <w:rPr>
          <w:rFonts w:ascii="仿宋" w:eastAsia="仿宋" w:hAnsi="仿宋" w:cs="Arial" w:hint="eastAsia"/>
          <w:kern w:val="0"/>
          <w:sz w:val="32"/>
          <w:szCs w:val="32"/>
        </w:rPr>
        <w:t>54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342B8">
        <w:rPr>
          <w:rFonts w:ascii="仿宋" w:eastAsia="仿宋" w:hAnsi="仿宋" w:hint="eastAsia"/>
          <w:kern w:val="0"/>
          <w:sz w:val="32"/>
          <w:szCs w:val="32"/>
        </w:rPr>
        <w:t>增加26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342B8">
        <w:rPr>
          <w:rFonts w:ascii="仿宋" w:eastAsia="仿宋" w:hAnsi="仿宋" w:hint="eastAsia"/>
          <w:kern w:val="0"/>
          <w:sz w:val="32"/>
          <w:szCs w:val="32"/>
        </w:rPr>
        <w:t>增长1.82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8、20599-其他教育支出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342B8">
        <w:rPr>
          <w:rFonts w:ascii="仿宋" w:eastAsia="仿宋" w:hAnsi="仿宋" w:cs="Arial" w:hint="eastAsia"/>
          <w:kern w:val="0"/>
          <w:sz w:val="32"/>
          <w:szCs w:val="32"/>
        </w:rPr>
        <w:t>394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342B8">
        <w:rPr>
          <w:rFonts w:ascii="仿宋" w:eastAsia="仿宋" w:hAnsi="仿宋" w:hint="eastAsia"/>
          <w:kern w:val="0"/>
          <w:sz w:val="32"/>
          <w:szCs w:val="32"/>
        </w:rPr>
        <w:t>减少1028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342B8">
        <w:rPr>
          <w:rFonts w:ascii="仿宋" w:eastAsia="仿宋" w:hAnsi="仿宋" w:hint="eastAsia"/>
          <w:kern w:val="0"/>
          <w:sz w:val="32"/>
          <w:szCs w:val="32"/>
        </w:rPr>
        <w:t>下降72.31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（五）206-科学技术支出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F5D48">
        <w:rPr>
          <w:rFonts w:ascii="仿宋" w:eastAsia="仿宋" w:hAnsi="仿宋" w:cs="Arial" w:hint="eastAsia"/>
          <w:kern w:val="0"/>
          <w:sz w:val="32"/>
          <w:szCs w:val="32"/>
        </w:rPr>
        <w:t>569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927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61.97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1、20601-科学技术管理事务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342B8">
        <w:rPr>
          <w:rFonts w:ascii="仿宋" w:eastAsia="仿宋" w:hAnsi="仿宋" w:cs="Arial" w:hint="eastAsia"/>
          <w:kern w:val="0"/>
          <w:sz w:val="32"/>
          <w:szCs w:val="32"/>
        </w:rPr>
        <w:t>150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7342B8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7342B8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万元，增长1</w:t>
      </w:r>
      <w:r w:rsidR="007342B8">
        <w:rPr>
          <w:rFonts w:ascii="仿宋" w:eastAsia="仿宋" w:hAnsi="仿宋" w:hint="eastAsia"/>
          <w:kern w:val="0"/>
          <w:sz w:val="32"/>
          <w:szCs w:val="32"/>
        </w:rPr>
        <w:t>7.78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921AE" w:rsidRDefault="005921A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2、20602-</w:t>
      </w:r>
      <w:r w:rsidRPr="005921AE">
        <w:rPr>
          <w:rFonts w:ascii="仿宋" w:eastAsia="仿宋" w:hAnsi="仿宋" w:hint="eastAsia"/>
          <w:kern w:val="0"/>
          <w:sz w:val="32"/>
          <w:szCs w:val="32"/>
        </w:rPr>
        <w:t>应用研究</w:t>
      </w:r>
      <w:r>
        <w:rPr>
          <w:rFonts w:ascii="仿宋" w:eastAsia="仿宋" w:hAnsi="仿宋" w:hint="eastAsia"/>
          <w:kern w:val="0"/>
          <w:sz w:val="32"/>
          <w:szCs w:val="32"/>
        </w:rPr>
        <w:t>科目42万元，较上年增加42万元， 增长10%。</w:t>
      </w:r>
    </w:p>
    <w:p w:rsidR="00057986" w:rsidRDefault="005921A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、20604-技术研究与开发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182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>
        <w:rPr>
          <w:rFonts w:ascii="仿宋" w:eastAsia="仿宋" w:hAnsi="仿宋" w:hint="eastAsia"/>
          <w:kern w:val="0"/>
          <w:sz w:val="32"/>
          <w:szCs w:val="32"/>
        </w:rPr>
        <w:t>942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83.82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5921A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、20607-科学技术普及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127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增加9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增长7.54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5921A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、20609-其他科学技术支出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68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增加12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增长21.43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（六）207-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F5D48">
        <w:rPr>
          <w:rFonts w:ascii="仿宋" w:eastAsia="仿宋" w:hAnsi="仿宋" w:cs="Arial" w:hint="eastAsia"/>
          <w:kern w:val="0"/>
          <w:sz w:val="32"/>
          <w:szCs w:val="32"/>
        </w:rPr>
        <w:t>4435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244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5.82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B08C8">
        <w:rPr>
          <w:rFonts w:ascii="仿宋" w:eastAsia="仿宋" w:hAnsi="仿宋" w:cs="Arial" w:hint="eastAsia"/>
          <w:kern w:val="0"/>
          <w:sz w:val="32"/>
          <w:szCs w:val="32"/>
        </w:rPr>
        <w:t>1145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FB08C8">
        <w:rPr>
          <w:rFonts w:ascii="仿宋" w:eastAsia="仿宋" w:hAnsi="仿宋" w:hint="eastAsia"/>
          <w:kern w:val="0"/>
          <w:sz w:val="32"/>
          <w:szCs w:val="32"/>
        </w:rPr>
        <w:t>480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B08C8">
        <w:rPr>
          <w:rFonts w:ascii="仿宋" w:eastAsia="仿宋" w:hAnsi="仿宋" w:hint="eastAsia"/>
          <w:kern w:val="0"/>
          <w:sz w:val="32"/>
          <w:szCs w:val="32"/>
        </w:rPr>
        <w:t>72.22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2、20702-文物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B08C8">
        <w:rPr>
          <w:rFonts w:ascii="仿宋" w:eastAsia="仿宋" w:hAnsi="仿宋" w:cs="Arial" w:hint="eastAsia"/>
          <w:kern w:val="0"/>
          <w:sz w:val="32"/>
          <w:szCs w:val="32"/>
        </w:rPr>
        <w:t>55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B08C8">
        <w:rPr>
          <w:rFonts w:ascii="仿宋" w:eastAsia="仿宋" w:hAnsi="仿宋" w:hint="eastAsia"/>
          <w:kern w:val="0"/>
          <w:sz w:val="32"/>
          <w:szCs w:val="32"/>
        </w:rPr>
        <w:t>建设427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B08C8">
        <w:rPr>
          <w:rFonts w:ascii="仿宋" w:eastAsia="仿宋" w:hAnsi="仿宋" w:hint="eastAsia"/>
          <w:kern w:val="0"/>
          <w:sz w:val="32"/>
          <w:szCs w:val="32"/>
        </w:rPr>
        <w:t>下降88.59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3、20703-体育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B08C8">
        <w:rPr>
          <w:rFonts w:ascii="仿宋" w:eastAsia="仿宋" w:hAnsi="仿宋" w:cs="Arial" w:hint="eastAsia"/>
          <w:kern w:val="0"/>
          <w:sz w:val="32"/>
          <w:szCs w:val="32"/>
        </w:rPr>
        <w:t>2504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FB08C8">
        <w:rPr>
          <w:rFonts w:ascii="仿宋" w:eastAsia="仿宋" w:hAnsi="仿宋" w:hint="eastAsia"/>
          <w:kern w:val="0"/>
          <w:sz w:val="32"/>
          <w:szCs w:val="32"/>
        </w:rPr>
        <w:t>140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B08C8">
        <w:rPr>
          <w:rFonts w:ascii="仿宋" w:eastAsia="仿宋" w:hAnsi="仿宋" w:hint="eastAsia"/>
          <w:kern w:val="0"/>
          <w:sz w:val="32"/>
          <w:szCs w:val="32"/>
        </w:rPr>
        <w:t>5.94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4、20704-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新闻出版广播影视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B08C8">
        <w:rPr>
          <w:rFonts w:ascii="仿宋" w:eastAsia="仿宋" w:hAnsi="仿宋" w:cs="Arial" w:hint="eastAsia"/>
          <w:kern w:val="0"/>
          <w:sz w:val="32"/>
          <w:szCs w:val="32"/>
        </w:rPr>
        <w:t>37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B08C8">
        <w:rPr>
          <w:rFonts w:ascii="仿宋" w:eastAsia="仿宋" w:hAnsi="仿宋" w:hint="eastAsia"/>
          <w:kern w:val="0"/>
          <w:sz w:val="32"/>
          <w:szCs w:val="32"/>
        </w:rPr>
        <w:t>减少398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B08C8">
        <w:rPr>
          <w:rFonts w:ascii="仿宋" w:eastAsia="仿宋" w:hAnsi="仿宋" w:hint="eastAsia"/>
          <w:kern w:val="0"/>
          <w:sz w:val="32"/>
          <w:szCs w:val="32"/>
        </w:rPr>
        <w:t>下降91.58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B08C8" w:rsidRPr="00FB08C8" w:rsidRDefault="00FB08C8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5、20708-广播电视科目471万元，上年无此项支出。</w:t>
      </w:r>
    </w:p>
    <w:p w:rsidR="00057986" w:rsidRDefault="00FB08C8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、20799-</w:t>
      </w:r>
      <w:r w:rsidR="00057986" w:rsidRPr="003A4A0B">
        <w:rPr>
          <w:rFonts w:ascii="仿宋" w:eastAsia="仿宋" w:hAnsi="仿宋" w:hint="eastAsia"/>
          <w:kern w:val="0"/>
          <w:sz w:val="32"/>
          <w:szCs w:val="32"/>
        </w:rPr>
        <w:t>其他文化体育与传媒支出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223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>
        <w:rPr>
          <w:rFonts w:ascii="仿宋" w:eastAsia="仿宋" w:hAnsi="仿宋" w:hint="eastAsia"/>
          <w:kern w:val="0"/>
          <w:sz w:val="32"/>
          <w:szCs w:val="32"/>
        </w:rPr>
        <w:t>23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9.26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F5D48">
        <w:rPr>
          <w:rFonts w:ascii="仿宋" w:eastAsia="仿宋" w:hAnsi="仿宋" w:cs="Arial" w:hint="eastAsia"/>
          <w:kern w:val="0"/>
          <w:sz w:val="32"/>
          <w:szCs w:val="32"/>
        </w:rPr>
        <w:t>23097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F5D48">
        <w:rPr>
          <w:rFonts w:ascii="仿宋" w:eastAsia="仿宋" w:hAnsi="仿宋" w:cs="Arial" w:hint="eastAsia"/>
          <w:kern w:val="0"/>
          <w:sz w:val="32"/>
          <w:szCs w:val="32"/>
        </w:rPr>
        <w:t>增</w:t>
      </w:r>
      <w:r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DF5D48">
        <w:rPr>
          <w:rFonts w:ascii="仿宋" w:eastAsia="仿宋" w:hAnsi="仿宋" w:cs="Arial" w:hint="eastAsia"/>
          <w:kern w:val="0"/>
          <w:sz w:val="32"/>
          <w:szCs w:val="32"/>
        </w:rPr>
        <w:t>3924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增长20.47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840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减少53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下降52.58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984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减少570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下降36.66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3、20805-</w:t>
      </w:r>
      <w:r w:rsidRPr="006C1893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162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减少195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下降54.59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4、20807-就业补助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383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6.12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5、20808-抚恤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1698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217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14.65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6、20809-退役安置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355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17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4.51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7、20810-社会福利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1115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减少209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下降15.81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8、20811-残疾人事业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1694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13.53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8E0A2E" w:rsidRDefault="0052062F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、20819-最低生活保障科目</w:t>
      </w:r>
      <w:r>
        <w:rPr>
          <w:rFonts w:ascii="仿宋" w:eastAsia="仿宋" w:hAnsi="仿宋" w:hint="eastAsia"/>
          <w:kern w:val="0"/>
          <w:sz w:val="32"/>
          <w:szCs w:val="32"/>
        </w:rPr>
        <w:t>3750</w:t>
      </w:r>
      <w:r w:rsidR="0005798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2106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128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52062F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、20820-临时救助</w:t>
      </w:r>
      <w:r w:rsidR="00057986"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cs="Arial" w:hint="eastAsia"/>
          <w:kern w:val="0"/>
          <w:sz w:val="32"/>
          <w:szCs w:val="32"/>
        </w:rPr>
        <w:t>70</w:t>
      </w:r>
      <w:r w:rsidR="0005798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5.29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特困人员救助供养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1256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93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6.89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Pr="009F500E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、20825-其他生活救助科目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万元，较上年减少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15.68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财政对基本养老保险基金的补助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9730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增加1937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增长24.85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2062F" w:rsidRPr="0052062F" w:rsidRDefault="0052062F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14、20828-退役军人管理事务科目62万元，上年无此项数据。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E5A93">
        <w:rPr>
          <w:rFonts w:ascii="仿宋" w:eastAsia="仿宋" w:hAnsi="仿宋" w:hint="eastAsia"/>
          <w:kern w:val="0"/>
          <w:sz w:val="32"/>
          <w:szCs w:val="32"/>
        </w:rPr>
        <w:t>1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5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、20899-其他社会保障和就业支出</w:t>
      </w:r>
      <w:r w:rsidRP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2062F">
        <w:rPr>
          <w:rFonts w:ascii="仿宋" w:eastAsia="仿宋" w:hAnsi="仿宋" w:cs="Arial" w:hint="eastAsia"/>
          <w:kern w:val="0"/>
          <w:sz w:val="32"/>
          <w:szCs w:val="32"/>
        </w:rPr>
        <w:t>678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增加597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增长737.07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（八）210-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12439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减</w:t>
      </w:r>
      <w:r>
        <w:rPr>
          <w:rFonts w:ascii="仿宋" w:eastAsia="仿宋" w:hAnsi="仿宋" w:hint="eastAsia"/>
          <w:kern w:val="0"/>
          <w:sz w:val="32"/>
          <w:szCs w:val="32"/>
        </w:rPr>
        <w:t>支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5705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下降31.44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901CD">
        <w:rPr>
          <w:rFonts w:ascii="仿宋" w:eastAsia="仿宋" w:hAnsi="仿宋" w:cs="Arial" w:hint="eastAsia"/>
          <w:kern w:val="0"/>
          <w:sz w:val="32"/>
          <w:szCs w:val="32"/>
        </w:rPr>
        <w:t>525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增加71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增长70.53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901CD">
        <w:rPr>
          <w:rFonts w:ascii="仿宋" w:eastAsia="仿宋" w:hAnsi="仿宋" w:cs="Arial" w:hint="eastAsia"/>
          <w:kern w:val="0"/>
          <w:sz w:val="32"/>
          <w:szCs w:val="32"/>
        </w:rPr>
        <w:t>4383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457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11.63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901CD">
        <w:rPr>
          <w:rFonts w:ascii="仿宋" w:eastAsia="仿宋" w:hAnsi="仿宋" w:cs="Arial" w:hint="eastAsia"/>
          <w:kern w:val="0"/>
          <w:sz w:val="32"/>
          <w:szCs w:val="32"/>
        </w:rPr>
        <w:t>3620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减少465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下降11.19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901CD">
        <w:rPr>
          <w:rFonts w:ascii="仿宋" w:eastAsia="仿宋" w:hAnsi="仿宋" w:cs="Arial" w:hint="eastAsia"/>
          <w:kern w:val="0"/>
          <w:sz w:val="32"/>
          <w:szCs w:val="32"/>
        </w:rPr>
        <w:t>2973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减少352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下降10.58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5、21006-中医药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901CD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70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100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6、21007-计划生育事务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901CD">
        <w:rPr>
          <w:rFonts w:ascii="仿宋" w:eastAsia="仿宋" w:hAnsi="仿宋" w:cs="Arial" w:hint="eastAsia"/>
          <w:kern w:val="0"/>
          <w:sz w:val="32"/>
          <w:szCs w:val="32"/>
        </w:rPr>
        <w:t>518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496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48.92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7、21010-</w:t>
      </w:r>
      <w:r w:rsidRPr="00D06E17">
        <w:rPr>
          <w:rFonts w:ascii="仿宋" w:eastAsia="仿宋" w:hAnsi="仿宋" w:hint="eastAsia"/>
          <w:kern w:val="0"/>
          <w:sz w:val="32"/>
          <w:szCs w:val="32"/>
        </w:rPr>
        <w:t>食品和药品监督管理事务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901CD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减少742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下降100.00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8、21011-行政事业单位医疗科目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减少800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下降100.00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5D1AEF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9、21012-</w:t>
      </w:r>
      <w:r w:rsidRPr="005D1AEF">
        <w:rPr>
          <w:rFonts w:ascii="仿宋" w:eastAsia="仿宋" w:hAnsi="仿宋" w:hint="eastAsia"/>
          <w:kern w:val="0"/>
          <w:sz w:val="32"/>
          <w:szCs w:val="32"/>
        </w:rPr>
        <w:t>财政对基本医疗保险基金的补助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604B78">
        <w:rPr>
          <w:rFonts w:ascii="仿宋" w:eastAsia="仿宋" w:hAnsi="仿宋" w:hint="eastAsia"/>
          <w:kern w:val="0"/>
          <w:sz w:val="32"/>
          <w:szCs w:val="32"/>
        </w:rPr>
        <w:t>57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04B78">
        <w:rPr>
          <w:rFonts w:ascii="仿宋" w:eastAsia="仿宋" w:hAnsi="仿宋" w:hint="eastAsia"/>
          <w:kern w:val="0"/>
          <w:sz w:val="32"/>
          <w:szCs w:val="32"/>
        </w:rPr>
        <w:t>减少3261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04B78">
        <w:rPr>
          <w:rFonts w:ascii="仿宋" w:eastAsia="仿宋" w:hAnsi="仿宋" w:hint="eastAsia"/>
          <w:kern w:val="0"/>
          <w:sz w:val="32"/>
          <w:szCs w:val="32"/>
        </w:rPr>
        <w:t>下降98.27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10、21013-医疗救助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C61E3">
        <w:rPr>
          <w:rFonts w:ascii="仿宋" w:eastAsia="仿宋" w:hAnsi="仿宋" w:cs="Arial" w:hint="eastAsia"/>
          <w:kern w:val="0"/>
          <w:sz w:val="32"/>
          <w:szCs w:val="32"/>
        </w:rPr>
        <w:t>262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C61E3">
        <w:rPr>
          <w:rFonts w:ascii="仿宋" w:eastAsia="仿宋" w:hAnsi="仿宋" w:hint="eastAsia"/>
          <w:kern w:val="0"/>
          <w:sz w:val="32"/>
          <w:szCs w:val="32"/>
        </w:rPr>
        <w:t>增加36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C61E3">
        <w:rPr>
          <w:rFonts w:ascii="仿宋" w:eastAsia="仿宋" w:hAnsi="仿宋" w:hint="eastAsia"/>
          <w:kern w:val="0"/>
          <w:sz w:val="32"/>
          <w:szCs w:val="32"/>
        </w:rPr>
        <w:t>增长15.8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11、21014-优抚对象医疗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C61E3">
        <w:rPr>
          <w:rFonts w:ascii="仿宋" w:eastAsia="仿宋" w:hAnsi="仿宋" w:cs="Arial" w:hint="eastAsia"/>
          <w:kern w:val="0"/>
          <w:sz w:val="32"/>
          <w:szCs w:val="32"/>
        </w:rPr>
        <w:t>27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0C61E3">
        <w:rPr>
          <w:rFonts w:ascii="仿宋" w:eastAsia="仿宋" w:hAnsi="仿宋" w:hint="eastAsia"/>
          <w:kern w:val="0"/>
          <w:sz w:val="32"/>
          <w:szCs w:val="32"/>
        </w:rPr>
        <w:t>19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C61E3">
        <w:rPr>
          <w:rFonts w:ascii="仿宋" w:eastAsia="仿宋" w:hAnsi="仿宋" w:hint="eastAsia"/>
          <w:kern w:val="0"/>
          <w:sz w:val="32"/>
          <w:szCs w:val="32"/>
        </w:rPr>
        <w:t>41.15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12、21099-</w:t>
      </w:r>
      <w:r w:rsidRPr="00D06E17">
        <w:rPr>
          <w:rFonts w:ascii="仿宋" w:eastAsia="仿宋" w:hAnsi="仿宋" w:hint="eastAsia"/>
          <w:kern w:val="0"/>
          <w:sz w:val="32"/>
          <w:szCs w:val="32"/>
        </w:rPr>
        <w:t>其他医疗卫生与计划生育支出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13744">
        <w:rPr>
          <w:rFonts w:ascii="仿宋" w:eastAsia="仿宋" w:hAnsi="仿宋" w:cs="Arial" w:hint="eastAsia"/>
          <w:kern w:val="0"/>
          <w:sz w:val="32"/>
          <w:szCs w:val="32"/>
        </w:rPr>
        <w:t>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13744">
        <w:rPr>
          <w:rFonts w:ascii="仿宋" w:eastAsia="仿宋" w:hAnsi="仿宋" w:hint="eastAsia"/>
          <w:kern w:val="0"/>
          <w:sz w:val="32"/>
          <w:szCs w:val="32"/>
        </w:rPr>
        <w:t>减少72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13744">
        <w:rPr>
          <w:rFonts w:ascii="仿宋" w:eastAsia="仿宋" w:hAnsi="仿宋" w:hint="eastAsia"/>
          <w:kern w:val="0"/>
          <w:sz w:val="32"/>
          <w:szCs w:val="32"/>
        </w:rPr>
        <w:t>下降49.4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483DFF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九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）211-节能环保支出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10785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增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支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1715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18.91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1、21101-环境保护管理事务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928B3">
        <w:rPr>
          <w:rFonts w:ascii="仿宋" w:eastAsia="仿宋" w:hAnsi="仿宋" w:cs="Arial" w:hint="eastAsia"/>
          <w:kern w:val="0"/>
          <w:sz w:val="32"/>
          <w:szCs w:val="32"/>
        </w:rPr>
        <w:t>1190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>
        <w:rPr>
          <w:rFonts w:ascii="仿宋" w:eastAsia="仿宋" w:hAnsi="仿宋" w:hint="eastAsia"/>
          <w:kern w:val="0"/>
          <w:sz w:val="32"/>
          <w:szCs w:val="32"/>
        </w:rPr>
        <w:t>加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549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85.62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928B3">
        <w:rPr>
          <w:rFonts w:ascii="仿宋" w:eastAsia="仿宋" w:hAnsi="仿宋" w:cs="Arial" w:hint="eastAsia"/>
          <w:kern w:val="0"/>
          <w:sz w:val="32"/>
          <w:szCs w:val="32"/>
        </w:rPr>
        <w:t>4184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88.5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2.16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自然生态保护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928B3">
        <w:rPr>
          <w:rFonts w:ascii="仿宋" w:eastAsia="仿宋" w:hAnsi="仿宋" w:cs="Arial" w:hint="eastAsia"/>
          <w:kern w:val="0"/>
          <w:sz w:val="32"/>
          <w:szCs w:val="32"/>
        </w:rPr>
        <w:t>519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377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265.48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4、21105-天然林保护科目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169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44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，增长34.93%。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5、21110-能源节约利用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131</w:t>
      </w:r>
      <w:r>
        <w:rPr>
          <w:rFonts w:ascii="仿宋" w:eastAsia="仿宋" w:hAnsi="仿宋" w:hint="eastAsia"/>
          <w:kern w:val="0"/>
          <w:sz w:val="32"/>
          <w:szCs w:val="32"/>
        </w:rPr>
        <w:t>科目万元，较上年较少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3.86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可再生能源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73E3E">
        <w:rPr>
          <w:rFonts w:ascii="仿宋" w:eastAsia="仿宋" w:hAnsi="仿宋" w:cs="Arial" w:hint="eastAsia"/>
          <w:kern w:val="0"/>
          <w:sz w:val="32"/>
          <w:szCs w:val="32"/>
        </w:rPr>
        <w:t>119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373E3E">
        <w:rPr>
          <w:rFonts w:ascii="仿宋" w:eastAsia="仿宋" w:hAnsi="仿宋" w:hint="eastAsia"/>
          <w:kern w:val="0"/>
          <w:sz w:val="32"/>
          <w:szCs w:val="32"/>
        </w:rPr>
        <w:t>51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373E3E">
        <w:rPr>
          <w:rFonts w:ascii="仿宋" w:eastAsia="仿宋" w:hAnsi="仿宋" w:hint="eastAsia"/>
          <w:kern w:val="0"/>
          <w:sz w:val="32"/>
          <w:szCs w:val="32"/>
        </w:rPr>
        <w:t>30.18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22F03" w:rsidRDefault="00622F03" w:rsidP="00057986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7、21113-循环经济科目95万元，上年无此项支出</w:t>
      </w:r>
    </w:p>
    <w:p w:rsidR="00622F03" w:rsidRDefault="00622F03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8、21114-能源管理事务科目801万元，上年无此项指出。</w:t>
      </w:r>
    </w:p>
    <w:p w:rsidR="00057986" w:rsidRDefault="00622F03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99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其他节能环保支出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73E3E">
        <w:rPr>
          <w:rFonts w:ascii="仿宋" w:eastAsia="仿宋" w:hAnsi="仿宋" w:cs="Arial" w:hint="eastAsia"/>
          <w:kern w:val="0"/>
          <w:sz w:val="32"/>
          <w:szCs w:val="32"/>
        </w:rPr>
        <w:t>3575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较上年减少</w:t>
      </w:r>
      <w:r w:rsidR="00373E3E">
        <w:rPr>
          <w:rFonts w:ascii="仿宋" w:eastAsia="仿宋" w:hAnsi="仿宋" w:hint="eastAsia"/>
          <w:kern w:val="0"/>
          <w:sz w:val="32"/>
          <w:szCs w:val="32"/>
        </w:rPr>
        <w:t>185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373E3E">
        <w:rPr>
          <w:rFonts w:ascii="仿宋" w:eastAsia="仿宋" w:hAnsi="仿宋" w:hint="eastAsia"/>
          <w:kern w:val="0"/>
          <w:sz w:val="32"/>
          <w:szCs w:val="32"/>
        </w:rPr>
        <w:t>4.93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19939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6356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24.17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城乡社区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B5979">
        <w:rPr>
          <w:rFonts w:ascii="仿宋" w:eastAsia="仿宋" w:hAnsi="仿宋" w:cs="Arial" w:hint="eastAsia"/>
          <w:kern w:val="0"/>
          <w:sz w:val="32"/>
          <w:szCs w:val="32"/>
        </w:rPr>
        <w:t>1832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5979">
        <w:rPr>
          <w:rFonts w:ascii="仿宋" w:eastAsia="仿宋" w:hAnsi="仿宋" w:hint="eastAsia"/>
          <w:kern w:val="0"/>
          <w:sz w:val="32"/>
          <w:szCs w:val="32"/>
        </w:rPr>
        <w:t>减少144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5979">
        <w:rPr>
          <w:rFonts w:ascii="仿宋" w:eastAsia="仿宋" w:hAnsi="仿宋" w:hint="eastAsia"/>
          <w:kern w:val="0"/>
          <w:sz w:val="32"/>
          <w:szCs w:val="32"/>
        </w:rPr>
        <w:t>7.26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城乡社区规划与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22BC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8522BC">
        <w:rPr>
          <w:rFonts w:ascii="仿宋" w:eastAsia="仿宋" w:hAnsi="仿宋" w:hint="eastAsia"/>
          <w:kern w:val="0"/>
          <w:sz w:val="32"/>
          <w:szCs w:val="32"/>
        </w:rPr>
        <w:t>676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522BC">
        <w:rPr>
          <w:rFonts w:ascii="仿宋" w:eastAsia="仿宋" w:hAnsi="仿宋" w:hint="eastAsia"/>
          <w:kern w:val="0"/>
          <w:sz w:val="32"/>
          <w:szCs w:val="32"/>
        </w:rPr>
        <w:t>99.73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22BC">
        <w:rPr>
          <w:rFonts w:ascii="仿宋" w:eastAsia="仿宋" w:hAnsi="仿宋" w:cs="Arial" w:hint="eastAsia"/>
          <w:kern w:val="0"/>
          <w:sz w:val="32"/>
          <w:szCs w:val="32"/>
        </w:rPr>
        <w:t>7608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522BC">
        <w:rPr>
          <w:rFonts w:ascii="仿宋" w:eastAsia="仿宋" w:hAnsi="仿宋" w:hint="eastAsia"/>
          <w:kern w:val="0"/>
          <w:sz w:val="32"/>
          <w:szCs w:val="32"/>
        </w:rPr>
        <w:t>增加6763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522BC">
        <w:rPr>
          <w:rFonts w:ascii="仿宋" w:eastAsia="仿宋" w:hAnsi="仿宋" w:hint="eastAsia"/>
          <w:kern w:val="0"/>
          <w:sz w:val="32"/>
          <w:szCs w:val="32"/>
        </w:rPr>
        <w:t>增长800.75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22BC">
        <w:rPr>
          <w:rFonts w:ascii="仿宋" w:eastAsia="仿宋" w:hAnsi="仿宋" w:cs="Arial" w:hint="eastAsia"/>
          <w:kern w:val="0"/>
          <w:sz w:val="32"/>
          <w:szCs w:val="32"/>
        </w:rPr>
        <w:t>1857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8522BC">
        <w:rPr>
          <w:rFonts w:ascii="仿宋" w:eastAsia="仿宋" w:hAnsi="仿宋" w:hint="eastAsia"/>
          <w:kern w:val="0"/>
          <w:sz w:val="32"/>
          <w:szCs w:val="32"/>
        </w:rPr>
        <w:t>227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522BC">
        <w:rPr>
          <w:rFonts w:ascii="仿宋" w:eastAsia="仿宋" w:hAnsi="仿宋" w:hint="eastAsia"/>
          <w:kern w:val="0"/>
          <w:sz w:val="32"/>
          <w:szCs w:val="32"/>
        </w:rPr>
        <w:t>13.92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522BC">
        <w:rPr>
          <w:rFonts w:ascii="仿宋" w:eastAsia="仿宋" w:hAnsi="仿宋" w:cs="Arial" w:hint="eastAsia"/>
          <w:kern w:val="0"/>
          <w:sz w:val="32"/>
          <w:szCs w:val="32"/>
        </w:rPr>
        <w:t>8641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8522BC">
        <w:rPr>
          <w:rFonts w:ascii="仿宋" w:eastAsia="仿宋" w:hAnsi="仿宋" w:hint="eastAsia"/>
          <w:kern w:val="0"/>
          <w:sz w:val="32"/>
          <w:szCs w:val="32"/>
        </w:rPr>
        <w:t>12526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522BC">
        <w:rPr>
          <w:rFonts w:ascii="仿宋" w:eastAsia="仿宋" w:hAnsi="仿宋" w:hint="eastAsia"/>
          <w:kern w:val="0"/>
          <w:sz w:val="32"/>
          <w:szCs w:val="32"/>
        </w:rPr>
        <w:t>59.18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（十）213-农林水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24121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1764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7.89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1B85">
        <w:rPr>
          <w:rFonts w:ascii="仿宋" w:eastAsia="仿宋" w:hAnsi="仿宋" w:cs="Arial" w:hint="eastAsia"/>
          <w:kern w:val="0"/>
          <w:sz w:val="32"/>
          <w:szCs w:val="32"/>
        </w:rPr>
        <w:t>10261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1055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11.46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和草原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1B85">
        <w:rPr>
          <w:rFonts w:ascii="仿宋" w:eastAsia="仿宋" w:hAnsi="仿宋" w:cs="Arial" w:hint="eastAsia"/>
          <w:kern w:val="0"/>
          <w:sz w:val="32"/>
          <w:szCs w:val="32"/>
        </w:rPr>
        <w:t>5668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1343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元，增长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31.06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1B85">
        <w:rPr>
          <w:rFonts w:ascii="仿宋" w:eastAsia="仿宋" w:hAnsi="仿宋" w:cs="Arial" w:hint="eastAsia"/>
          <w:kern w:val="0"/>
          <w:sz w:val="32"/>
          <w:szCs w:val="32"/>
        </w:rPr>
        <w:t>3039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减少2577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下降45.88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扶贫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1B85">
        <w:rPr>
          <w:rFonts w:ascii="仿宋" w:eastAsia="仿宋" w:hAnsi="仿宋" w:cs="Arial" w:hint="eastAsia"/>
          <w:kern w:val="0"/>
          <w:sz w:val="32"/>
          <w:szCs w:val="32"/>
        </w:rPr>
        <w:t>2493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减少148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下降5.60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农业综合开发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1B85">
        <w:rPr>
          <w:rFonts w:ascii="仿宋" w:eastAsia="仿宋" w:hAnsi="仿宋" w:cs="Arial" w:hint="eastAsia"/>
          <w:kern w:val="0"/>
          <w:sz w:val="32"/>
          <w:szCs w:val="32"/>
        </w:rPr>
        <w:t>1603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增加1330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增长487.98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1B85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102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降低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99.42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29633B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7、21308-</w:t>
      </w:r>
      <w:r w:rsidRPr="0029633B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263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增加115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77.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79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其他农林水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1B85">
        <w:rPr>
          <w:rFonts w:ascii="仿宋" w:eastAsia="仿宋" w:hAnsi="仿宋" w:cs="Arial" w:hint="eastAsia"/>
          <w:kern w:val="0"/>
          <w:sz w:val="32"/>
          <w:szCs w:val="32"/>
        </w:rPr>
        <w:t>792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增加747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增长1646.83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28994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15492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114.74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D400C">
        <w:rPr>
          <w:rFonts w:ascii="仿宋" w:eastAsia="仿宋" w:hAnsi="仿宋" w:cs="Arial" w:hint="eastAsia"/>
          <w:kern w:val="0"/>
          <w:sz w:val="32"/>
          <w:szCs w:val="32"/>
        </w:rPr>
        <w:t>4189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减少497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下降10.61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Pr="00FE3A5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2、21402-铁路运输科目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214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21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59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下降90.97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D400C">
        <w:rPr>
          <w:rFonts w:ascii="仿宋" w:eastAsia="仿宋" w:hAnsi="仿宋" w:cs="Arial" w:hint="eastAsia"/>
          <w:kern w:val="0"/>
          <w:sz w:val="32"/>
          <w:szCs w:val="32"/>
        </w:rPr>
        <w:t>364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36.99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D400C">
        <w:rPr>
          <w:rFonts w:ascii="仿宋" w:eastAsia="仿宋" w:hAnsi="仿宋" w:cs="Arial" w:hint="eastAsia"/>
          <w:kern w:val="0"/>
          <w:sz w:val="32"/>
          <w:szCs w:val="32"/>
        </w:rPr>
        <w:t>24226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18819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348.05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A214F3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5、21499-</w:t>
      </w:r>
      <w:r w:rsidRPr="00A214F3">
        <w:rPr>
          <w:rFonts w:ascii="仿宋" w:eastAsia="仿宋" w:hAnsi="仿宋" w:hint="eastAsia"/>
          <w:kern w:val="0"/>
          <w:sz w:val="32"/>
          <w:szCs w:val="32"/>
        </w:rPr>
        <w:t>其他交通运输支出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458万元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，下降100.00%。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3050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增</w:t>
      </w:r>
      <w:r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903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增长42.06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21502-制造业科目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86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减少9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下降9.98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2、21505-</w:t>
      </w:r>
      <w:r w:rsidRPr="003F28DF">
        <w:rPr>
          <w:rFonts w:ascii="仿宋" w:eastAsia="仿宋" w:hAnsi="仿宋" w:hint="eastAsia"/>
          <w:kern w:val="0"/>
          <w:sz w:val="32"/>
          <w:szCs w:val="32"/>
        </w:rPr>
        <w:t>工业和信息产业监管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2696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2493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1226.76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3、21506-安全生产监管科目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减少1559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下降100.00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3F28DF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4、21508-</w:t>
      </w:r>
      <w:r w:rsidRPr="003F28DF">
        <w:rPr>
          <w:rFonts w:ascii="仿宋" w:eastAsia="仿宋" w:hAnsi="仿宋" w:hint="eastAsia"/>
          <w:kern w:val="0"/>
          <w:sz w:val="32"/>
          <w:szCs w:val="32"/>
        </w:rPr>
        <w:t>支持中小企业事务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0D4BCE">
        <w:rPr>
          <w:rFonts w:ascii="仿宋" w:eastAsia="仿宋" w:hAnsi="仿宋" w:hint="eastAsia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万元，较上年减少</w:t>
      </w:r>
      <w:r w:rsidR="000D4BCE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万元，降低</w:t>
      </w:r>
      <w:r w:rsidR="000D4BCE">
        <w:rPr>
          <w:rFonts w:ascii="仿宋" w:eastAsia="仿宋" w:hAnsi="仿宋" w:hint="eastAsia"/>
          <w:kern w:val="0"/>
          <w:sz w:val="32"/>
          <w:szCs w:val="32"/>
        </w:rPr>
        <w:t>19.35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599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0D4BCE">
        <w:rPr>
          <w:rFonts w:ascii="仿宋" w:eastAsia="仿宋" w:hAnsi="仿宋" w:cs="Arial" w:hint="eastAsia"/>
          <w:kern w:val="0"/>
          <w:sz w:val="32"/>
          <w:szCs w:val="32"/>
        </w:rPr>
        <w:t>43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D4BCE">
        <w:rPr>
          <w:rFonts w:ascii="仿宋" w:eastAsia="仿宋" w:hAnsi="仿宋" w:hint="eastAsia"/>
          <w:kern w:val="0"/>
          <w:sz w:val="32"/>
          <w:szCs w:val="32"/>
        </w:rPr>
        <w:t>24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0D4BCE">
        <w:rPr>
          <w:rFonts w:ascii="仿宋" w:eastAsia="仿宋" w:hAnsi="仿宋" w:hint="eastAsia"/>
          <w:kern w:val="0"/>
          <w:sz w:val="32"/>
          <w:szCs w:val="32"/>
        </w:rPr>
        <w:t>11.60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1302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减</w:t>
      </w:r>
      <w:r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1483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下降53.25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57F54">
        <w:rPr>
          <w:rFonts w:ascii="仿宋" w:eastAsia="仿宋" w:hAnsi="仿宋" w:cs="Arial" w:hint="eastAsia"/>
          <w:kern w:val="0"/>
          <w:sz w:val="32"/>
          <w:szCs w:val="32"/>
        </w:rPr>
        <w:t>877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减少1283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下降59.41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B4E58">
        <w:rPr>
          <w:rFonts w:ascii="仿宋" w:eastAsia="仿宋" w:hAnsi="仿宋" w:hint="eastAsia"/>
          <w:kern w:val="0"/>
          <w:sz w:val="32"/>
          <w:szCs w:val="32"/>
        </w:rPr>
        <w:t>旅游业管理与服务支出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57F54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减少850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下降100.00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57F54">
        <w:rPr>
          <w:rFonts w:ascii="仿宋" w:eastAsia="仿宋" w:hAnsi="仿宋" w:cs="Arial" w:hint="eastAsia"/>
          <w:kern w:val="0"/>
          <w:sz w:val="32"/>
          <w:szCs w:val="32"/>
        </w:rPr>
        <w:t>405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，上年无此项支出。</w:t>
      </w:r>
    </w:p>
    <w:p w:rsidR="00657F54" w:rsidRDefault="00657F54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4、21699-其他商业服务业等支出科目20万元，上年无此项支出。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（十四）220-</w:t>
      </w:r>
      <w:r w:rsidR="00185E29" w:rsidRPr="00185E29">
        <w:rPr>
          <w:rFonts w:ascii="仿宋" w:eastAsia="仿宋" w:hAnsi="仿宋" w:hint="eastAsia"/>
          <w:kern w:val="0"/>
          <w:sz w:val="32"/>
          <w:szCs w:val="32"/>
        </w:rPr>
        <w:t>自然资源海洋气象等支出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5781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2609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82.25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85E29" w:rsidRPr="00185E29">
        <w:rPr>
          <w:rFonts w:ascii="仿宋" w:eastAsia="仿宋" w:hAnsi="仿宋" w:hint="eastAsia"/>
          <w:kern w:val="0"/>
          <w:sz w:val="32"/>
          <w:szCs w:val="32"/>
        </w:rPr>
        <w:t>自然资源事务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85E29">
        <w:rPr>
          <w:rFonts w:ascii="仿宋" w:eastAsia="仿宋" w:hAnsi="仿宋" w:cs="Arial" w:hint="eastAsia"/>
          <w:kern w:val="0"/>
          <w:sz w:val="32"/>
          <w:szCs w:val="32"/>
        </w:rPr>
        <w:t>5684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上年增加</w:t>
      </w:r>
      <w:r w:rsidR="00185E29">
        <w:rPr>
          <w:rFonts w:ascii="仿宋" w:eastAsia="仿宋" w:hAnsi="仿宋" w:cs="Arial" w:hint="eastAsia"/>
          <w:kern w:val="0"/>
          <w:sz w:val="32"/>
          <w:szCs w:val="32"/>
        </w:rPr>
        <w:t>2625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85E29">
        <w:rPr>
          <w:rFonts w:ascii="仿宋" w:eastAsia="仿宋" w:hAnsi="仿宋" w:hint="eastAsia"/>
          <w:kern w:val="0"/>
          <w:sz w:val="32"/>
          <w:szCs w:val="32"/>
        </w:rPr>
        <w:t>85.84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185E29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2005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气象事务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95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较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减少15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下降13.33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（十五）221-住房保障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3366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增</w:t>
      </w: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支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1233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增长57.81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D0B9E">
        <w:rPr>
          <w:rFonts w:ascii="仿宋" w:eastAsia="仿宋" w:hAnsi="仿宋" w:cs="Arial" w:hint="eastAsia"/>
          <w:kern w:val="0"/>
          <w:sz w:val="32"/>
          <w:szCs w:val="32"/>
        </w:rPr>
        <w:t>2571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D0B9E">
        <w:rPr>
          <w:rFonts w:ascii="仿宋" w:eastAsia="仿宋" w:hAnsi="仿宋" w:cs="Arial" w:hint="eastAsia"/>
          <w:kern w:val="0"/>
          <w:sz w:val="32"/>
          <w:szCs w:val="32"/>
        </w:rPr>
        <w:t>增加384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D0B9E">
        <w:rPr>
          <w:rFonts w:ascii="仿宋" w:eastAsia="仿宋" w:hAnsi="仿宋" w:hint="eastAsia"/>
          <w:kern w:val="0"/>
          <w:sz w:val="32"/>
          <w:szCs w:val="32"/>
        </w:rPr>
        <w:t>增长18.01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（十六）222-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431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减支68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下降13.63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91A8A">
        <w:rPr>
          <w:rFonts w:ascii="仿宋" w:eastAsia="仿宋" w:hAnsi="仿宋" w:cs="Arial" w:hint="eastAsia"/>
          <w:kern w:val="0"/>
          <w:sz w:val="32"/>
          <w:szCs w:val="32"/>
        </w:rPr>
        <w:t>431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91A8A">
        <w:rPr>
          <w:rFonts w:ascii="仿宋" w:eastAsia="仿宋" w:hAnsi="仿宋" w:cs="Arial" w:hint="eastAsia"/>
          <w:kern w:val="0"/>
          <w:sz w:val="32"/>
          <w:szCs w:val="32"/>
        </w:rPr>
        <w:t>减少68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91A8A">
        <w:rPr>
          <w:rFonts w:ascii="仿宋" w:eastAsia="仿宋" w:hAnsi="仿宋" w:hint="eastAsia"/>
          <w:kern w:val="0"/>
          <w:sz w:val="32"/>
          <w:szCs w:val="32"/>
        </w:rPr>
        <w:t>下降13.62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850FB" w:rsidRDefault="006850FB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（十七）224-</w:t>
      </w:r>
      <w:r w:rsidRPr="006850FB">
        <w:rPr>
          <w:rFonts w:ascii="仿宋" w:eastAsia="仿宋" w:hAnsi="仿宋" w:hint="eastAsia"/>
          <w:kern w:val="0"/>
          <w:sz w:val="32"/>
          <w:szCs w:val="32"/>
        </w:rPr>
        <w:t>灾害防治及应急管理支出</w:t>
      </w:r>
      <w:r>
        <w:rPr>
          <w:rFonts w:ascii="仿宋" w:eastAsia="仿宋" w:hAnsi="仿宋" w:hint="eastAsia"/>
          <w:kern w:val="0"/>
          <w:sz w:val="32"/>
          <w:szCs w:val="32"/>
        </w:rPr>
        <w:t>科目2751万元，上年无此科目支出，其中：</w:t>
      </w:r>
    </w:p>
    <w:p w:rsidR="006850FB" w:rsidRDefault="006850FB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22401-应急管理事务科目678万元。</w:t>
      </w:r>
    </w:p>
    <w:p w:rsidR="00E717B2" w:rsidRDefault="00E717B2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2、22402-消防事务科目790万元。</w:t>
      </w:r>
    </w:p>
    <w:p w:rsidR="00E717B2" w:rsidRDefault="00E717B2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3、22404-煤矿安全科目1185万元。</w:t>
      </w:r>
    </w:p>
    <w:p w:rsidR="00E717B2" w:rsidRDefault="00E717B2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4、22406-自然灾害救灾及恢复重建支出科目49万元。</w:t>
      </w:r>
    </w:p>
    <w:p w:rsidR="00E717B2" w:rsidRPr="00E717B2" w:rsidRDefault="00E717B2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5、22499-</w:t>
      </w:r>
      <w:r w:rsidRPr="00E717B2">
        <w:rPr>
          <w:rFonts w:ascii="仿宋" w:eastAsia="仿宋" w:hAnsi="仿宋" w:hint="eastAsia"/>
          <w:kern w:val="0"/>
          <w:sz w:val="32"/>
          <w:szCs w:val="32"/>
        </w:rPr>
        <w:t>其他灾害防治及应急管理支出</w:t>
      </w:r>
      <w:r>
        <w:rPr>
          <w:rFonts w:ascii="仿宋" w:eastAsia="仿宋" w:hAnsi="仿宋" w:hint="eastAsia"/>
          <w:kern w:val="0"/>
          <w:sz w:val="32"/>
          <w:szCs w:val="32"/>
        </w:rPr>
        <w:t>科目50万元。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kern w:val="0"/>
          <w:sz w:val="32"/>
          <w:szCs w:val="32"/>
        </w:rPr>
        <w:t>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880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增支367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增长71.54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DA3FC0">
        <w:rPr>
          <w:rFonts w:ascii="仿宋" w:eastAsia="仿宋" w:hAnsi="仿宋" w:hint="eastAsia"/>
          <w:kern w:val="0"/>
          <w:sz w:val="32"/>
          <w:szCs w:val="32"/>
        </w:rPr>
        <w:t>、22999-</w:t>
      </w:r>
      <w:r>
        <w:rPr>
          <w:rFonts w:ascii="仿宋" w:eastAsia="仿宋" w:hAnsi="仿宋" w:hint="eastAsia"/>
          <w:kern w:val="0"/>
          <w:sz w:val="32"/>
          <w:szCs w:val="32"/>
        </w:rPr>
        <w:t>其他支出科目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603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上年减少555</w:t>
      </w:r>
      <w:r>
        <w:rPr>
          <w:rFonts w:ascii="仿宋" w:eastAsia="仿宋" w:hAnsi="仿宋" w:hint="eastAsia"/>
          <w:kern w:val="0"/>
          <w:sz w:val="32"/>
          <w:szCs w:val="32"/>
        </w:rPr>
        <w:t>万元，降低47.93%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九</w:t>
      </w:r>
      <w:r>
        <w:rPr>
          <w:rFonts w:ascii="仿宋" w:eastAsia="仿宋" w:hAnsi="仿宋" w:hint="eastAsia"/>
          <w:kern w:val="0"/>
          <w:sz w:val="32"/>
          <w:szCs w:val="32"/>
        </w:rPr>
        <w:t>）232-债务付息支出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科目7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943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512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6.89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二十</w:t>
      </w:r>
      <w:r>
        <w:rPr>
          <w:rFonts w:ascii="仿宋" w:eastAsia="仿宋" w:hAnsi="仿宋" w:hint="eastAsia"/>
          <w:kern w:val="0"/>
          <w:sz w:val="32"/>
          <w:szCs w:val="32"/>
        </w:rPr>
        <w:t>）233-债务发行费用支出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23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8.00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Pr="008D0AD5" w:rsidRDefault="00057986" w:rsidP="0005798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D0AD5">
        <w:rPr>
          <w:rFonts w:ascii="黑体" w:eastAsia="黑体" w:hAnsi="黑体" w:hint="eastAsia"/>
          <w:sz w:val="32"/>
          <w:szCs w:val="32"/>
        </w:rPr>
        <w:t>二、财政转移支付支出情况</w:t>
      </w:r>
    </w:p>
    <w:p w:rsidR="00057986" w:rsidRPr="008D0AD5" w:rsidRDefault="00EA6CE2" w:rsidP="0005798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2019年</w:t>
      </w:r>
      <w:r w:rsidR="00057986" w:rsidRPr="008D0AD5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大田</w:t>
      </w:r>
      <w:r w:rsidR="00057986" w:rsidRPr="008D0AD5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全县</w:t>
      </w:r>
      <w:r w:rsidR="00057986" w:rsidRPr="008D0AD5">
        <w:rPr>
          <w:rFonts w:ascii="仿宋" w:eastAsia="仿宋" w:hAnsi="仿宋" w:cs="Arial" w:hint="eastAsia"/>
          <w:kern w:val="0"/>
          <w:sz w:val="32"/>
          <w:szCs w:val="32"/>
        </w:rPr>
        <w:t>对下税收返还和转移支付决算数为</w:t>
      </w:r>
      <w:r w:rsidR="008651EA">
        <w:rPr>
          <w:rFonts w:ascii="仿宋" w:eastAsia="仿宋" w:hAnsi="仿宋" w:cs="Arial" w:hint="eastAsia"/>
          <w:kern w:val="0"/>
          <w:sz w:val="32"/>
          <w:szCs w:val="32"/>
        </w:rPr>
        <w:t>25634</w:t>
      </w:r>
      <w:r w:rsidR="00057986" w:rsidRPr="008D0AD5">
        <w:rPr>
          <w:rFonts w:ascii="仿宋" w:eastAsia="仿宋" w:hAnsi="仿宋" w:cs="Arial" w:hint="eastAsia"/>
          <w:kern w:val="0"/>
          <w:sz w:val="32"/>
          <w:szCs w:val="32"/>
        </w:rPr>
        <w:t>万元，比上年</w:t>
      </w:r>
      <w:r w:rsidR="008651EA">
        <w:rPr>
          <w:rFonts w:ascii="仿宋" w:eastAsia="仿宋" w:hAnsi="仿宋" w:hint="eastAsia"/>
          <w:kern w:val="0"/>
          <w:sz w:val="32"/>
          <w:szCs w:val="32"/>
        </w:rPr>
        <w:t>减少1263</w:t>
      </w:r>
      <w:r w:rsidR="00057986" w:rsidRPr="008D0AD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51EA">
        <w:rPr>
          <w:rFonts w:ascii="仿宋" w:eastAsia="仿宋" w:hAnsi="仿宋" w:hint="eastAsia"/>
          <w:kern w:val="0"/>
          <w:sz w:val="32"/>
          <w:szCs w:val="32"/>
        </w:rPr>
        <w:t>下降4.70</w:t>
      </w:r>
      <w:r w:rsidR="00057986" w:rsidRPr="008D0AD5">
        <w:rPr>
          <w:rFonts w:ascii="仿宋" w:eastAsia="仿宋" w:hAnsi="仿宋" w:hint="eastAsia"/>
          <w:kern w:val="0"/>
          <w:sz w:val="32"/>
          <w:szCs w:val="32"/>
        </w:rPr>
        <w:t>%</w:t>
      </w:r>
      <w:r w:rsidR="00057986" w:rsidRPr="008D0AD5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986" w:rsidRPr="005030FB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（一）一般性转移支付</w:t>
      </w:r>
    </w:p>
    <w:p w:rsidR="00AA0408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1.</w:t>
      </w:r>
      <w:r w:rsidR="00EA6CE2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度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大田县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对下</w:t>
      </w:r>
      <w:r w:rsidR="00CC581D" w:rsidRPr="00CC581D">
        <w:rPr>
          <w:rFonts w:ascii="仿宋" w:eastAsia="仿宋" w:hAnsi="仿宋" w:hint="eastAsia"/>
          <w:kern w:val="0"/>
          <w:sz w:val="32"/>
          <w:szCs w:val="32"/>
        </w:rPr>
        <w:t>专项指标补助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决算数为</w:t>
      </w:r>
      <w:r w:rsidR="00CC581D">
        <w:rPr>
          <w:rFonts w:ascii="仿宋" w:eastAsia="仿宋" w:hAnsi="仿宋" w:hint="eastAsia"/>
          <w:kern w:val="0"/>
          <w:sz w:val="32"/>
          <w:szCs w:val="32"/>
        </w:rPr>
        <w:t>8880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比</w:t>
      </w:r>
      <w:r w:rsidR="00CC581D">
        <w:rPr>
          <w:rFonts w:ascii="仿宋" w:eastAsia="仿宋" w:hAnsi="仿宋" w:hint="eastAsia"/>
          <w:kern w:val="0"/>
          <w:sz w:val="32"/>
          <w:szCs w:val="32"/>
        </w:rPr>
        <w:t>上年减少3080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C581D">
        <w:rPr>
          <w:rFonts w:ascii="仿宋" w:eastAsia="仿宋" w:hAnsi="仿宋" w:hint="eastAsia"/>
          <w:kern w:val="0"/>
          <w:sz w:val="32"/>
          <w:szCs w:val="32"/>
        </w:rPr>
        <w:t>下降25.75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2.2019年度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体制补助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868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057986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 xml:space="preserve">. </w:t>
      </w:r>
      <w:r>
        <w:rPr>
          <w:rFonts w:ascii="仿宋" w:eastAsia="仿宋" w:hAnsi="仿宋" w:hint="eastAsia"/>
          <w:kern w:val="0"/>
          <w:sz w:val="32"/>
          <w:szCs w:val="32"/>
        </w:rPr>
        <w:t>2019年度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农村综合改革等转移支付支出</w:t>
      </w:r>
      <w:r w:rsidR="002706EA">
        <w:rPr>
          <w:rFonts w:ascii="仿宋" w:eastAsia="仿宋" w:hAnsi="仿宋" w:hint="eastAsia"/>
          <w:kern w:val="0"/>
          <w:sz w:val="32"/>
          <w:szCs w:val="32"/>
        </w:rPr>
        <w:t>6532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2706EA">
        <w:rPr>
          <w:rFonts w:ascii="仿宋" w:eastAsia="仿宋" w:hAnsi="仿宋" w:hint="eastAsia"/>
          <w:kern w:val="0"/>
          <w:sz w:val="32"/>
          <w:szCs w:val="32"/>
        </w:rPr>
        <w:t>增加530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706EA">
        <w:rPr>
          <w:rFonts w:ascii="仿宋" w:eastAsia="仿宋" w:hAnsi="仿宋" w:hint="eastAsia"/>
          <w:kern w:val="0"/>
          <w:sz w:val="32"/>
          <w:szCs w:val="32"/>
        </w:rPr>
        <w:t>增长8.83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5030FB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2019年度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结算补助支出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350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万元，比上年减少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50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12.50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.其他一般性转移支付支出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9005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比上年增加1338万元，增长17.45%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FC6FDA" w:rsidRPr="00057A3C" w:rsidRDefault="00057986" w:rsidP="00057986">
      <w:pPr>
        <w:spacing w:line="600" w:lineRule="exact"/>
        <w:ind w:firstLineChars="250" w:firstLine="80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无</w:t>
      </w:r>
      <w:r w:rsidR="00087891">
        <w:rPr>
          <w:rFonts w:ascii="仿宋" w:eastAsia="仿宋" w:hAnsi="仿宋" w:cs="Arial" w:hint="eastAsia"/>
          <w:kern w:val="0"/>
          <w:sz w:val="32"/>
          <w:szCs w:val="32"/>
        </w:rPr>
        <w:t>。</w:t>
      </w:r>
      <w:bookmarkStart w:id="0" w:name="_GoBack"/>
      <w:bookmarkEnd w:id="0"/>
    </w:p>
    <w:p w:rsidR="00313891" w:rsidRPr="005775D9" w:rsidRDefault="00313891" w:rsidP="002411BA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</w:p>
    <w:sectPr w:rsidR="00313891" w:rsidRPr="0057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1B" w:rsidRDefault="005A361B" w:rsidP="00651375">
      <w:r>
        <w:separator/>
      </w:r>
    </w:p>
  </w:endnote>
  <w:endnote w:type="continuationSeparator" w:id="0">
    <w:p w:rsidR="005A361B" w:rsidRDefault="005A361B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1B" w:rsidRDefault="005A361B" w:rsidP="00651375">
      <w:r>
        <w:separator/>
      </w:r>
    </w:p>
  </w:footnote>
  <w:footnote w:type="continuationSeparator" w:id="0">
    <w:p w:rsidR="005A361B" w:rsidRDefault="005A361B" w:rsidP="0065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11B85"/>
    <w:rsid w:val="000204A3"/>
    <w:rsid w:val="00044C0C"/>
    <w:rsid w:val="00057986"/>
    <w:rsid w:val="00057A3C"/>
    <w:rsid w:val="00087891"/>
    <w:rsid w:val="000C61E3"/>
    <w:rsid w:val="000D0523"/>
    <w:rsid w:val="000D4BCE"/>
    <w:rsid w:val="000F7B1C"/>
    <w:rsid w:val="00102DF0"/>
    <w:rsid w:val="00151055"/>
    <w:rsid w:val="00185E29"/>
    <w:rsid w:val="001928B3"/>
    <w:rsid w:val="001A6655"/>
    <w:rsid w:val="00204312"/>
    <w:rsid w:val="002411BA"/>
    <w:rsid w:val="002706EA"/>
    <w:rsid w:val="0028234D"/>
    <w:rsid w:val="002D0B9E"/>
    <w:rsid w:val="00313891"/>
    <w:rsid w:val="00373E3E"/>
    <w:rsid w:val="0052062F"/>
    <w:rsid w:val="005775D9"/>
    <w:rsid w:val="00580AD9"/>
    <w:rsid w:val="005901CD"/>
    <w:rsid w:val="005921AE"/>
    <w:rsid w:val="005A361B"/>
    <w:rsid w:val="005C3F2A"/>
    <w:rsid w:val="005C78B2"/>
    <w:rsid w:val="005D12B2"/>
    <w:rsid w:val="00604B78"/>
    <w:rsid w:val="00622F03"/>
    <w:rsid w:val="00651375"/>
    <w:rsid w:val="00657F54"/>
    <w:rsid w:val="006850FB"/>
    <w:rsid w:val="006D5508"/>
    <w:rsid w:val="007342B8"/>
    <w:rsid w:val="007A0B3E"/>
    <w:rsid w:val="007E6E02"/>
    <w:rsid w:val="008522BC"/>
    <w:rsid w:val="008651EA"/>
    <w:rsid w:val="00884D98"/>
    <w:rsid w:val="00892B08"/>
    <w:rsid w:val="008A2FB3"/>
    <w:rsid w:val="008B5979"/>
    <w:rsid w:val="009A7D34"/>
    <w:rsid w:val="009D34A6"/>
    <w:rsid w:val="009F3751"/>
    <w:rsid w:val="00A34948"/>
    <w:rsid w:val="00A42D6B"/>
    <w:rsid w:val="00A74EAD"/>
    <w:rsid w:val="00AA0408"/>
    <w:rsid w:val="00AB22EB"/>
    <w:rsid w:val="00AD400C"/>
    <w:rsid w:val="00B03E7C"/>
    <w:rsid w:val="00B1132E"/>
    <w:rsid w:val="00C76F86"/>
    <w:rsid w:val="00CC581D"/>
    <w:rsid w:val="00CE0F31"/>
    <w:rsid w:val="00D905AB"/>
    <w:rsid w:val="00D91A8A"/>
    <w:rsid w:val="00DF5D48"/>
    <w:rsid w:val="00E13744"/>
    <w:rsid w:val="00E469B6"/>
    <w:rsid w:val="00E717B2"/>
    <w:rsid w:val="00E77068"/>
    <w:rsid w:val="00EA6CE2"/>
    <w:rsid w:val="00EC1CC6"/>
    <w:rsid w:val="00EE575F"/>
    <w:rsid w:val="00EE6E48"/>
    <w:rsid w:val="00FA2989"/>
    <w:rsid w:val="00FB08C8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0579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0579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13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/</cp:lastModifiedBy>
  <cp:revision>109</cp:revision>
  <cp:lastPrinted>2018-01-09T06:37:00Z</cp:lastPrinted>
  <dcterms:created xsi:type="dcterms:W3CDTF">2018-01-02T08:12:00Z</dcterms:created>
  <dcterms:modified xsi:type="dcterms:W3CDTF">2020-08-27T02:15:00Z</dcterms:modified>
</cp:coreProperties>
</file>