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1C82D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B7F1764">
      <w:pPr>
        <w:spacing w:line="560" w:lineRule="exact"/>
        <w:jc w:val="center"/>
        <w:rPr>
          <w:sz w:val="36"/>
          <w:szCs w:val="36"/>
        </w:rPr>
      </w:pPr>
      <w:bookmarkStart w:id="1" w:name="_GoBack"/>
      <w:bookmarkStart w:id="0" w:name="_Hlk64708754"/>
      <w:r>
        <w:rPr>
          <w:rFonts w:hint="eastAsia" w:ascii="方正小标宋简体" w:eastAsia="方正小标宋简体"/>
          <w:sz w:val="44"/>
          <w:szCs w:val="44"/>
        </w:rPr>
        <w:t>省级乡村振兴试点示范专项资金分配表</w:t>
      </w:r>
      <w:bookmarkEnd w:id="1"/>
      <w:bookmarkEnd w:id="0"/>
    </w:p>
    <w:tbl>
      <w:tblPr>
        <w:tblStyle w:val="2"/>
        <w:tblpPr w:leftFromText="180" w:rightFromText="180" w:vertAnchor="text" w:horzAnchor="margin" w:tblpXSpec="center" w:tblpY="159"/>
        <w:tblOverlap w:val="never"/>
        <w:tblW w:w="7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4558"/>
      </w:tblGrid>
      <w:tr w14:paraId="19DC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3414" w:type="dxa"/>
            <w:vAlign w:val="center"/>
          </w:tcPr>
          <w:p w14:paraId="246FA132">
            <w:pPr>
              <w:snapToGrid w:val="0"/>
              <w:spacing w:line="5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试点村</w:t>
            </w:r>
          </w:p>
        </w:tc>
        <w:tc>
          <w:tcPr>
            <w:tcW w:w="4558" w:type="dxa"/>
            <w:tcBorders>
              <w:bottom w:val="single" w:color="auto" w:sz="4" w:space="0"/>
            </w:tcBorders>
            <w:vAlign w:val="center"/>
          </w:tcPr>
          <w:p w14:paraId="5450EB55">
            <w:pPr>
              <w:snapToGrid w:val="0"/>
              <w:spacing w:line="5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安排资金（万元）</w:t>
            </w:r>
          </w:p>
        </w:tc>
      </w:tr>
      <w:tr w14:paraId="2E31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3414" w:type="dxa"/>
            <w:vAlign w:val="center"/>
          </w:tcPr>
          <w:p w14:paraId="6869FB36"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济阳乡济中村</w:t>
            </w:r>
          </w:p>
        </w:tc>
        <w:tc>
          <w:tcPr>
            <w:tcW w:w="4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A6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</w:tr>
      <w:tr w14:paraId="3934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3414" w:type="dxa"/>
            <w:vAlign w:val="center"/>
          </w:tcPr>
          <w:p w14:paraId="1A633DB1"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吴山镇和洋村</w:t>
            </w:r>
          </w:p>
        </w:tc>
        <w:tc>
          <w:tcPr>
            <w:tcW w:w="4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2A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25.93</w:t>
            </w:r>
          </w:p>
        </w:tc>
      </w:tr>
      <w:tr w14:paraId="23F9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3414" w:type="dxa"/>
            <w:vAlign w:val="center"/>
          </w:tcPr>
          <w:p w14:paraId="16A0F70C"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CD8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0F3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3414" w:type="dxa"/>
            <w:vAlign w:val="center"/>
          </w:tcPr>
          <w:p w14:paraId="3F650641"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08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6F6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3414" w:type="dxa"/>
            <w:vAlign w:val="center"/>
          </w:tcPr>
          <w:p w14:paraId="581FF8DD"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71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946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3414" w:type="dxa"/>
            <w:tcBorders>
              <w:bottom w:val="single" w:color="auto" w:sz="4" w:space="0"/>
            </w:tcBorders>
            <w:vAlign w:val="center"/>
          </w:tcPr>
          <w:p w14:paraId="1BDC73EA"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37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444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3414" w:type="dxa"/>
            <w:tcBorders>
              <w:bottom w:val="single" w:color="auto" w:sz="4" w:space="0"/>
            </w:tcBorders>
            <w:vAlign w:val="center"/>
          </w:tcPr>
          <w:p w14:paraId="30E079E8"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4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D1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55.93</w:t>
            </w:r>
          </w:p>
        </w:tc>
      </w:tr>
    </w:tbl>
    <w:p w14:paraId="4F6357A0"/>
    <w:p w14:paraId="66915E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2EB91415"/>
    <w:rsid w:val="2EB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2024-08-08T02:12:00Z</dcterms:created>
  <dc:creator>lfk</dc:creator>
  <cp:lastModifiedBy>lfk</cp:lastModifiedBy>
  <dcterms:modified xsi:type="dcterms:W3CDTF">2024-08-08T02:12:54Z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AB25722438DC4AC0BF4AD5AC43ABF805_11</vt:lpwstr>
  </property>
</Properties>
</file>