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7EB01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left"/>
        <w:textAlignment w:val="auto"/>
        <w:rPr>
          <w:rFonts w:hint="eastAsia" w:ascii="仿宋_GB2312" w:hAnsi="仿宋_GB2312" w:cs="仿宋_GB2312"/>
          <w:color w:val="auto"/>
          <w:spacing w:val="10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color w:val="auto"/>
          <w:spacing w:val="10"/>
          <w:sz w:val="32"/>
          <w:szCs w:val="32"/>
          <w:lang w:val="en-US" w:eastAsia="zh-CN"/>
        </w:rPr>
        <w:t xml:space="preserve">附件        </w:t>
      </w:r>
    </w:p>
    <w:p w14:paraId="4136205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center"/>
        <w:textAlignment w:val="auto"/>
        <w:rPr>
          <w:rFonts w:hint="eastAsia" w:ascii="仿宋_GB2312" w:hAnsi="仿宋_GB2312" w:cs="仿宋_GB2312"/>
          <w:color w:val="auto"/>
          <w:spacing w:val="10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color w:val="auto"/>
          <w:spacing w:val="10"/>
          <w:sz w:val="32"/>
          <w:szCs w:val="32"/>
          <w:lang w:val="en-US" w:eastAsia="zh-CN"/>
        </w:rPr>
        <w:t>大田县2025年粮油规模种植主体单产提升项目实施主体调整情况表</w:t>
      </w:r>
    </w:p>
    <w:p w14:paraId="735B0E1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center"/>
        <w:textAlignment w:val="auto"/>
        <w:rPr>
          <w:rFonts w:hint="default" w:ascii="仿宋_GB2312" w:hAnsi="仿宋_GB2312" w:cs="仿宋_GB2312"/>
          <w:color w:val="auto"/>
          <w:spacing w:val="10"/>
          <w:sz w:val="32"/>
          <w:szCs w:val="32"/>
          <w:lang w:val="en-US" w:eastAsia="zh-CN"/>
        </w:rPr>
      </w:pPr>
    </w:p>
    <w:tbl>
      <w:tblPr>
        <w:tblStyle w:val="4"/>
        <w:tblW w:w="4821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8"/>
        <w:gridCol w:w="1786"/>
        <w:gridCol w:w="1147"/>
        <w:gridCol w:w="1070"/>
        <w:gridCol w:w="3467"/>
        <w:gridCol w:w="863"/>
        <w:gridCol w:w="1057"/>
        <w:gridCol w:w="1223"/>
        <w:gridCol w:w="986"/>
        <w:gridCol w:w="986"/>
      </w:tblGrid>
      <w:tr w14:paraId="11D2BD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374" w:type="pct"/>
            <w:noWrap w:val="0"/>
            <w:vAlign w:val="top"/>
          </w:tcPr>
          <w:p w14:paraId="441A39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cs="仿宋"/>
                <w:sz w:val="28"/>
                <w:szCs w:val="28"/>
                <w:lang w:val="en-US" w:eastAsia="zh-CN"/>
              </w:rPr>
              <w:t>项目</w:t>
            </w:r>
          </w:p>
          <w:p w14:paraId="6AC145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cs="仿宋"/>
                <w:sz w:val="28"/>
                <w:szCs w:val="28"/>
                <w:lang w:val="en-US" w:eastAsia="zh-CN"/>
              </w:rPr>
              <w:t>乡镇</w:t>
            </w:r>
          </w:p>
        </w:tc>
        <w:tc>
          <w:tcPr>
            <w:tcW w:w="656" w:type="pct"/>
            <w:noWrap w:val="0"/>
            <w:vAlign w:val="top"/>
          </w:tcPr>
          <w:p w14:paraId="13CB6F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default" w:ascii="仿宋_GB2312" w:hAnsi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cs="仿宋"/>
                <w:sz w:val="28"/>
                <w:szCs w:val="28"/>
                <w:lang w:val="en-US" w:eastAsia="zh-CN"/>
              </w:rPr>
              <w:t>项目主体</w:t>
            </w:r>
          </w:p>
        </w:tc>
        <w:tc>
          <w:tcPr>
            <w:tcW w:w="421" w:type="pct"/>
            <w:noWrap w:val="0"/>
            <w:vAlign w:val="top"/>
          </w:tcPr>
          <w:p w14:paraId="10DB84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default" w:ascii="仿宋_GB2312" w:hAnsi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cs="仿宋"/>
                <w:sz w:val="28"/>
                <w:szCs w:val="28"/>
                <w:lang w:val="en-US" w:eastAsia="zh-CN"/>
              </w:rPr>
              <w:t>主体负责人</w:t>
            </w:r>
          </w:p>
        </w:tc>
        <w:tc>
          <w:tcPr>
            <w:tcW w:w="393" w:type="pct"/>
            <w:noWrap w:val="0"/>
            <w:vAlign w:val="top"/>
          </w:tcPr>
          <w:p w14:paraId="2F8024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仿宋_GB2312" w:hAnsi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cs="仿宋"/>
                <w:sz w:val="28"/>
                <w:szCs w:val="28"/>
                <w:lang w:val="en-US" w:eastAsia="zh-CN"/>
              </w:rPr>
              <w:t>实施地点</w:t>
            </w:r>
          </w:p>
        </w:tc>
        <w:tc>
          <w:tcPr>
            <w:tcW w:w="1273" w:type="pct"/>
            <w:noWrap w:val="0"/>
            <w:vAlign w:val="top"/>
          </w:tcPr>
          <w:p w14:paraId="3AC5CF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default" w:ascii="仿宋_GB2312" w:hAnsi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cs="仿宋"/>
                <w:sz w:val="28"/>
                <w:szCs w:val="28"/>
                <w:lang w:val="en-US" w:eastAsia="zh-CN"/>
              </w:rPr>
              <w:t>身份证号码/社会信用代码</w:t>
            </w:r>
          </w:p>
        </w:tc>
        <w:tc>
          <w:tcPr>
            <w:tcW w:w="317" w:type="pct"/>
            <w:noWrap w:val="0"/>
            <w:vAlign w:val="top"/>
          </w:tcPr>
          <w:p w14:paraId="6374E3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仿宋_GB2312" w:hAnsi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cs="仿宋"/>
                <w:sz w:val="28"/>
                <w:szCs w:val="28"/>
                <w:lang w:val="en-US" w:eastAsia="zh-CN"/>
              </w:rPr>
              <w:t>种植作物</w:t>
            </w:r>
          </w:p>
          <w:p w14:paraId="48AA8A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default" w:ascii="仿宋_GB2312" w:hAnsi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388" w:type="pct"/>
            <w:noWrap w:val="0"/>
            <w:vAlign w:val="top"/>
          </w:tcPr>
          <w:p w14:paraId="333B87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仿宋_GB2312" w:hAnsi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cs="仿宋"/>
                <w:sz w:val="28"/>
                <w:szCs w:val="28"/>
                <w:lang w:val="en-US" w:eastAsia="zh-CN"/>
              </w:rPr>
              <w:t>种植面积（亩）</w:t>
            </w:r>
          </w:p>
        </w:tc>
        <w:tc>
          <w:tcPr>
            <w:tcW w:w="449" w:type="pct"/>
            <w:noWrap w:val="0"/>
            <w:vAlign w:val="top"/>
          </w:tcPr>
          <w:p w14:paraId="1D0953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仿宋_GB2312" w:hAnsi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cs="仿宋"/>
                <w:sz w:val="28"/>
                <w:szCs w:val="28"/>
                <w:lang w:val="en-US" w:eastAsia="zh-CN"/>
              </w:rPr>
              <w:t>补助内容</w:t>
            </w:r>
          </w:p>
        </w:tc>
        <w:tc>
          <w:tcPr>
            <w:tcW w:w="362" w:type="pct"/>
            <w:noWrap w:val="0"/>
            <w:vAlign w:val="top"/>
          </w:tcPr>
          <w:p w14:paraId="608C88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仿宋_GB2312" w:hAnsi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cs="仿宋"/>
                <w:sz w:val="28"/>
                <w:szCs w:val="28"/>
                <w:lang w:val="en-US" w:eastAsia="zh-CN"/>
              </w:rPr>
              <w:t>补助金额（万元）</w:t>
            </w:r>
          </w:p>
        </w:tc>
        <w:tc>
          <w:tcPr>
            <w:tcW w:w="362" w:type="pct"/>
            <w:noWrap w:val="0"/>
            <w:vAlign w:val="top"/>
          </w:tcPr>
          <w:p w14:paraId="2E318C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仿宋_GB2312" w:hAnsi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cs="仿宋"/>
                <w:sz w:val="28"/>
                <w:szCs w:val="28"/>
                <w:lang w:val="en-US" w:eastAsia="zh-CN"/>
              </w:rPr>
              <w:t>备注</w:t>
            </w:r>
          </w:p>
        </w:tc>
      </w:tr>
      <w:tr w14:paraId="25ECE9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  <w:jc w:val="center"/>
        </w:trPr>
        <w:tc>
          <w:tcPr>
            <w:tcW w:w="374" w:type="pct"/>
            <w:noWrap w:val="0"/>
            <w:vAlign w:val="top"/>
          </w:tcPr>
          <w:p w14:paraId="2A3070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cs="仿宋"/>
                <w:sz w:val="28"/>
                <w:szCs w:val="28"/>
                <w:lang w:val="en-US" w:eastAsia="zh-CN"/>
              </w:rPr>
              <w:t>武陵乡</w:t>
            </w:r>
          </w:p>
        </w:tc>
        <w:tc>
          <w:tcPr>
            <w:tcW w:w="656" w:type="pct"/>
            <w:noWrap w:val="0"/>
            <w:vAlign w:val="top"/>
          </w:tcPr>
          <w:p w14:paraId="100C09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仿宋_GB2312" w:hAnsi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10"/>
                <w:sz w:val="32"/>
                <w:szCs w:val="32"/>
                <w:lang w:val="en-US" w:eastAsia="zh-CN"/>
              </w:rPr>
              <w:t>黄绍勋</w:t>
            </w:r>
          </w:p>
        </w:tc>
        <w:tc>
          <w:tcPr>
            <w:tcW w:w="421" w:type="pct"/>
            <w:noWrap w:val="0"/>
            <w:vAlign w:val="top"/>
          </w:tcPr>
          <w:p w14:paraId="6C5901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仿宋_GB2312" w:hAnsi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cs="仿宋"/>
                <w:sz w:val="28"/>
                <w:szCs w:val="28"/>
                <w:lang w:val="en-US" w:eastAsia="zh-CN"/>
              </w:rPr>
              <w:t>黄绍勋</w:t>
            </w:r>
          </w:p>
        </w:tc>
        <w:tc>
          <w:tcPr>
            <w:tcW w:w="393" w:type="pct"/>
            <w:noWrap w:val="0"/>
            <w:vAlign w:val="top"/>
          </w:tcPr>
          <w:p w14:paraId="5F11A7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10"/>
                <w:sz w:val="32"/>
                <w:szCs w:val="32"/>
                <w:lang w:val="en-US" w:eastAsia="zh-CN"/>
              </w:rPr>
              <w:t>大石分场</w:t>
            </w:r>
          </w:p>
        </w:tc>
        <w:tc>
          <w:tcPr>
            <w:tcW w:w="1273" w:type="pct"/>
            <w:noWrap w:val="0"/>
            <w:vAlign w:val="top"/>
          </w:tcPr>
          <w:p w14:paraId="43845A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仿宋_GB2312" w:hAnsi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10"/>
                <w:sz w:val="32"/>
                <w:szCs w:val="32"/>
                <w:lang w:val="en-US" w:eastAsia="zh-CN"/>
              </w:rPr>
              <w:t>350425</w:t>
            </w:r>
            <w:r>
              <w:rPr>
                <w:rFonts w:hint="eastAsia" w:ascii="仿宋_GB2312" w:hAnsi="仿宋_GB2312" w:cs="仿宋_GB2312"/>
                <w:color w:val="auto"/>
                <w:spacing w:val="10"/>
                <w:sz w:val="32"/>
                <w:szCs w:val="32"/>
                <w:lang w:val="en-US" w:eastAsia="zh-CN"/>
              </w:rPr>
              <w:t>**********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color w:val="auto"/>
                <w:spacing w:val="10"/>
                <w:sz w:val="32"/>
                <w:szCs w:val="32"/>
                <w:lang w:val="en-US" w:eastAsia="zh-CN"/>
              </w:rPr>
              <w:t>11</w:t>
            </w:r>
          </w:p>
        </w:tc>
        <w:tc>
          <w:tcPr>
            <w:tcW w:w="317" w:type="pct"/>
            <w:noWrap w:val="0"/>
            <w:vAlign w:val="top"/>
          </w:tcPr>
          <w:p w14:paraId="3E18F2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仿宋_GB2312" w:hAnsi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cs="仿宋"/>
                <w:sz w:val="28"/>
                <w:szCs w:val="28"/>
                <w:lang w:val="en-US" w:eastAsia="zh-CN"/>
              </w:rPr>
              <w:t>玉米</w:t>
            </w:r>
          </w:p>
        </w:tc>
        <w:tc>
          <w:tcPr>
            <w:tcW w:w="388" w:type="pct"/>
            <w:noWrap w:val="0"/>
            <w:vAlign w:val="top"/>
          </w:tcPr>
          <w:p w14:paraId="6EB560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仿宋_GB2312" w:hAnsi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cs="仿宋"/>
                <w:sz w:val="28"/>
                <w:szCs w:val="28"/>
                <w:lang w:val="en-US" w:eastAsia="zh-CN"/>
              </w:rPr>
              <w:t>35</w:t>
            </w:r>
          </w:p>
        </w:tc>
        <w:tc>
          <w:tcPr>
            <w:tcW w:w="449" w:type="pct"/>
            <w:noWrap w:val="0"/>
            <w:vAlign w:val="top"/>
          </w:tcPr>
          <w:p w14:paraId="39A582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仿宋_GB2312" w:hAnsi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cs="仿宋"/>
                <w:sz w:val="28"/>
                <w:szCs w:val="28"/>
                <w:lang w:val="en-US" w:eastAsia="zh-CN"/>
              </w:rPr>
              <w:t>旋耕机、物化</w:t>
            </w:r>
          </w:p>
        </w:tc>
        <w:tc>
          <w:tcPr>
            <w:tcW w:w="362" w:type="pct"/>
            <w:noWrap w:val="0"/>
            <w:vAlign w:val="top"/>
          </w:tcPr>
          <w:p w14:paraId="7E5910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cs="仿宋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362" w:type="pct"/>
            <w:noWrap w:val="0"/>
            <w:vAlign w:val="top"/>
          </w:tcPr>
          <w:p w14:paraId="5E9C36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仿宋_GB2312" w:hAnsi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cs="仿宋"/>
                <w:sz w:val="28"/>
                <w:szCs w:val="28"/>
                <w:lang w:val="en-US" w:eastAsia="zh-CN"/>
              </w:rPr>
              <w:t>原实施主体</w:t>
            </w:r>
          </w:p>
        </w:tc>
      </w:tr>
      <w:tr w14:paraId="2C16EF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374" w:type="pct"/>
            <w:noWrap w:val="0"/>
            <w:vAlign w:val="top"/>
          </w:tcPr>
          <w:p w14:paraId="10F975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仿宋_GB2312" w:hAnsi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cs="仿宋"/>
                <w:sz w:val="28"/>
                <w:szCs w:val="28"/>
                <w:lang w:val="en-US" w:eastAsia="zh-CN"/>
              </w:rPr>
              <w:t>华兴镇</w:t>
            </w:r>
          </w:p>
        </w:tc>
        <w:tc>
          <w:tcPr>
            <w:tcW w:w="656" w:type="pct"/>
            <w:noWrap w:val="0"/>
            <w:vAlign w:val="top"/>
          </w:tcPr>
          <w:p w14:paraId="6365D2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仿宋_GB2312" w:hAnsi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10"/>
                <w:sz w:val="32"/>
                <w:szCs w:val="32"/>
                <w:lang w:val="en-US" w:eastAsia="zh-CN"/>
              </w:rPr>
              <w:t>大田县侯福堂种植专业合作社</w:t>
            </w:r>
          </w:p>
        </w:tc>
        <w:tc>
          <w:tcPr>
            <w:tcW w:w="421" w:type="pct"/>
            <w:noWrap w:val="0"/>
            <w:vAlign w:val="top"/>
          </w:tcPr>
          <w:p w14:paraId="565E16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仿宋_GB2312" w:hAnsi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cs="仿宋"/>
                <w:sz w:val="28"/>
                <w:szCs w:val="28"/>
                <w:lang w:val="en-US" w:eastAsia="zh-CN"/>
              </w:rPr>
              <w:t>卢永伟</w:t>
            </w:r>
          </w:p>
        </w:tc>
        <w:tc>
          <w:tcPr>
            <w:tcW w:w="393" w:type="pct"/>
            <w:noWrap w:val="0"/>
            <w:vAlign w:val="top"/>
          </w:tcPr>
          <w:p w14:paraId="31CED7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10"/>
                <w:sz w:val="32"/>
                <w:szCs w:val="32"/>
                <w:lang w:val="en-US" w:eastAsia="zh-CN"/>
              </w:rPr>
              <w:t>华兴镇</w:t>
            </w:r>
            <w:r>
              <w:rPr>
                <w:rFonts w:hint="eastAsia" w:ascii="仿宋_GB2312" w:hAnsi="仿宋_GB2312" w:cs="仿宋_GB2312"/>
                <w:color w:val="auto"/>
                <w:spacing w:val="10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10"/>
                <w:sz w:val="32"/>
                <w:szCs w:val="32"/>
                <w:lang w:val="en-US" w:eastAsia="zh-CN"/>
              </w:rPr>
              <w:t>京口村</w:t>
            </w:r>
          </w:p>
        </w:tc>
        <w:tc>
          <w:tcPr>
            <w:tcW w:w="1273" w:type="pct"/>
            <w:noWrap w:val="0"/>
            <w:vAlign w:val="top"/>
          </w:tcPr>
          <w:p w14:paraId="095C3A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仿宋_GB2312" w:hAnsi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10"/>
                <w:sz w:val="32"/>
                <w:szCs w:val="32"/>
                <w:lang w:val="en-US" w:eastAsia="zh-CN"/>
              </w:rPr>
              <w:t>93350425062298041N</w:t>
            </w:r>
          </w:p>
        </w:tc>
        <w:tc>
          <w:tcPr>
            <w:tcW w:w="317" w:type="pct"/>
            <w:noWrap w:val="0"/>
            <w:vAlign w:val="top"/>
          </w:tcPr>
          <w:p w14:paraId="5A921C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default" w:ascii="仿宋_GB2312" w:hAnsi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cs="仿宋"/>
                <w:sz w:val="28"/>
                <w:szCs w:val="28"/>
                <w:lang w:val="en-US" w:eastAsia="zh-CN"/>
              </w:rPr>
              <w:t>花生</w:t>
            </w:r>
          </w:p>
        </w:tc>
        <w:tc>
          <w:tcPr>
            <w:tcW w:w="388" w:type="pct"/>
            <w:noWrap w:val="0"/>
            <w:vAlign w:val="top"/>
          </w:tcPr>
          <w:p w14:paraId="304A78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仿宋_GB2312" w:hAnsi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cs="仿宋"/>
                <w:sz w:val="28"/>
                <w:szCs w:val="28"/>
                <w:lang w:val="en-US" w:eastAsia="zh-CN"/>
              </w:rPr>
              <w:t>30</w:t>
            </w:r>
          </w:p>
        </w:tc>
        <w:tc>
          <w:tcPr>
            <w:tcW w:w="449" w:type="pct"/>
            <w:noWrap w:val="0"/>
            <w:vAlign w:val="top"/>
          </w:tcPr>
          <w:p w14:paraId="31BAC6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仿宋_GB2312" w:hAnsi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cs="仿宋"/>
                <w:sz w:val="28"/>
                <w:szCs w:val="28"/>
                <w:lang w:val="en-US" w:eastAsia="zh-CN"/>
              </w:rPr>
              <w:t>旋耕机、穴播机、物化</w:t>
            </w:r>
          </w:p>
        </w:tc>
        <w:tc>
          <w:tcPr>
            <w:tcW w:w="362" w:type="pct"/>
            <w:noWrap w:val="0"/>
            <w:vAlign w:val="top"/>
          </w:tcPr>
          <w:p w14:paraId="370128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仿宋_GB2312" w:hAnsi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cs="仿宋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362" w:type="pct"/>
            <w:noWrap w:val="0"/>
            <w:vAlign w:val="top"/>
          </w:tcPr>
          <w:p w14:paraId="1B0EB8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仿宋_GB2312" w:hAnsi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cs="仿宋"/>
                <w:sz w:val="28"/>
                <w:szCs w:val="28"/>
                <w:lang w:val="en-US" w:eastAsia="zh-CN"/>
              </w:rPr>
              <w:t>调整后的实施主体</w:t>
            </w:r>
          </w:p>
        </w:tc>
      </w:tr>
    </w:tbl>
    <w:p w14:paraId="5FB742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default" w:ascii="仿宋_GB2312" w:hAnsi="仿宋" w:cs="仿宋"/>
          <w:sz w:val="24"/>
          <w:szCs w:val="24"/>
          <w:lang w:val="en-US" w:eastAsia="zh-CN"/>
        </w:rPr>
      </w:pPr>
      <w:r>
        <w:rPr>
          <w:rFonts w:hint="eastAsia" w:ascii="仿宋_GB2312" w:hAnsi="仿宋" w:cs="仿宋"/>
          <w:sz w:val="24"/>
          <w:szCs w:val="24"/>
          <w:lang w:val="en-US" w:eastAsia="zh-CN"/>
        </w:rPr>
        <w:t>备注：</w:t>
      </w:r>
      <w:r>
        <w:rPr>
          <w:rFonts w:hint="eastAsia" w:ascii="仿宋_GB2312" w:hAnsi="仿宋" w:eastAsia="仿宋_GB2312" w:cs="仿宋"/>
          <w:sz w:val="24"/>
          <w:szCs w:val="24"/>
          <w:lang w:val="en-US" w:eastAsia="zh-CN"/>
        </w:rPr>
        <w:t>原则上用于肥料、农药等物化投入的补助金额不超过补助资金总额的40%，补助设施装备的资金为设施装备投资总额的80%。</w:t>
      </w:r>
    </w:p>
    <w:p w14:paraId="60C686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color w:val="auto"/>
          <w:sz w:val="24"/>
          <w:szCs w:val="24"/>
        </w:rPr>
      </w:pPr>
    </w:p>
    <w:p w14:paraId="3FED83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 w:bidi="ar-SA"/>
        </w:rPr>
      </w:pPr>
    </w:p>
    <w:p w14:paraId="7E1E1A7E"/>
    <w:sectPr>
      <w:footerReference r:id="rId4" w:type="first"/>
      <w:footerReference r:id="rId3" w:type="default"/>
      <w:pgSz w:w="16840" w:h="11907" w:orient="landscape"/>
      <w:pgMar w:top="1174" w:right="1474" w:bottom="1133" w:left="1474" w:header="0" w:footer="1077" w:gutter="0"/>
      <w:pgNumType w:fmt="decimal" w:start="1"/>
      <w:cols w:space="720" w:num="1"/>
      <w:titlePg/>
      <w:docGrid w:linePitch="601" w:charSpace="-5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642661">
    <w:pPr>
      <w:pStyle w:val="2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 w14:paraId="6D82DEE2">
                          <w:pPr>
                            <w:pStyle w:val="2"/>
                            <w:rPr>
                              <w:rStyle w:val="6"/>
                              <w:rFonts w:hint="eastAsia" w:ascii="楷体_GB2312" w:eastAsia="楷体_GB2312"/>
                              <w:sz w:val="28"/>
                              <w:szCs w:val="28"/>
                            </w:rPr>
                          </w:pPr>
                          <w:r>
                            <w:rPr>
                              <w:rStyle w:val="6"/>
                              <w:rFonts w:hint="eastAsia" w:ascii="楷体_GB2312" w:eastAsia="楷体_GB2312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Style w:val="6"/>
                              <w:rFonts w:hint="eastAsia" w:ascii="楷体_GB2312" w:eastAsia="楷体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6"/>
                              <w:rFonts w:hint="eastAsia" w:ascii="楷体_GB2312" w:eastAsia="楷体_GB2312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Style w:val="6"/>
                              <w:rFonts w:hint="eastAsia" w:ascii="楷体_GB2312" w:eastAsia="楷体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6"/>
                              <w:rFonts w:hint="eastAsia" w:ascii="楷体_GB2312" w:eastAsia="楷体_GB2312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Style w:val="6"/>
                              <w:rFonts w:hint="eastAsia" w:ascii="楷体_GB2312" w:eastAsia="楷体_GB2312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Style w:val="6"/>
                              <w:rFonts w:hint="eastAsia" w:ascii="楷体_GB2312" w:eastAsia="楷体_GB2312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GhpgkvTAAAABQEAAA8AAAAAAAAAAQAgAAAAIgAAAGRy&#10;cy9kb3ducmV2LnhtbFBLAQIUABQAAAAIAIdO4kBeJUZ00QEAAKMDAAAOAAAAAAAAAAEAIAAAACIB&#10;AABkcnMvZTJvRG9jLnhtbFBLBQYAAAAABgAGAFkBAABlBQAAAAA=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 w14:paraId="6D82DEE2">
                    <w:pPr>
                      <w:pStyle w:val="2"/>
                      <w:rPr>
                        <w:rStyle w:val="6"/>
                        <w:rFonts w:hint="eastAsia" w:ascii="楷体_GB2312" w:eastAsia="楷体_GB2312"/>
                        <w:sz w:val="28"/>
                        <w:szCs w:val="28"/>
                      </w:rPr>
                    </w:pPr>
                    <w:r>
                      <w:rPr>
                        <w:rStyle w:val="6"/>
                        <w:rFonts w:hint="eastAsia" w:ascii="楷体_GB2312" w:eastAsia="楷体_GB2312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Style w:val="6"/>
                        <w:rFonts w:hint="eastAsia" w:ascii="楷体_GB2312" w:eastAsia="楷体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6"/>
                        <w:rFonts w:hint="eastAsia" w:ascii="楷体_GB2312" w:eastAsia="楷体_GB2312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Style w:val="6"/>
                        <w:rFonts w:hint="eastAsia" w:ascii="楷体_GB2312" w:eastAsia="楷体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6"/>
                        <w:rFonts w:hint="eastAsia" w:ascii="楷体_GB2312" w:eastAsia="楷体_GB2312"/>
                        <w:sz w:val="28"/>
                        <w:szCs w:val="28"/>
                      </w:rPr>
                      <w:t>1</w:t>
                    </w:r>
                    <w:r>
                      <w:rPr>
                        <w:rStyle w:val="6"/>
                        <w:rFonts w:hint="eastAsia" w:ascii="楷体_GB2312" w:eastAsia="楷体_GB2312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Style w:val="6"/>
                        <w:rFonts w:hint="eastAsia" w:ascii="楷体_GB2312" w:eastAsia="楷体_GB2312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52D87B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 w14:paraId="5295885F">
                          <w:pPr>
                            <w:pStyle w:val="2"/>
                          </w:pPr>
                          <w:r>
                            <w:t xml:space="preserve">— </w:t>
                          </w:r>
                          <w:r>
                            <w:rPr>
                              <w:rFonts w:hint="eastAsia"/>
                              <w:lang w:val="en-US" w:eastAsia="zh-CN"/>
                            </w:rPr>
                            <w:t>2</w:t>
                          </w:r>
                          <w:r>
                            <w:t>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aGmCS9MAAAAFAQAADwAAAAAAAAABACAAAAAiAAAAZHJz&#10;L2Rvd25yZXYueG1sUEsBAhQAFAAAAAgAh07iQGBycTzQAQAAowMAAA4AAAAAAAAAAQAgAAAAIgEA&#10;AGRycy9lMm9Eb2MueG1sUEsFBgAAAAAGAAYAWQEAAGQFAAAAAA==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 w14:paraId="5295885F">
                    <w:pPr>
                      <w:pStyle w:val="2"/>
                    </w:pPr>
                    <w:r>
                      <w:t xml:space="preserve">— </w:t>
                    </w:r>
                    <w:r>
                      <w:rPr>
                        <w:rFonts w:hint="eastAsia"/>
                        <w:lang w:val="en-US" w:eastAsia="zh-CN"/>
                      </w:rPr>
                      <w:t>2</w:t>
                    </w:r>
                    <w: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C624EF1"/>
    <w:rsid w:val="011F1764"/>
    <w:rsid w:val="3C624EF1"/>
    <w:rsid w:val="3F094E9B"/>
    <w:rsid w:val="59D84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217</Words>
  <Characters>260</Characters>
  <Lines>0</Lines>
  <Paragraphs>0</Paragraphs>
  <TotalTime>2</TotalTime>
  <ScaleCrop>false</ScaleCrop>
  <LinksUpToDate>false</LinksUpToDate>
  <CharactersWithSpaces>269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2026-02-12T00:43:00Z</dcterms:created>
  <dc:creator>lfk</dc:creator>
  <cp:lastModifiedBy>lfk</cp:lastModifiedBy>
  <dcterms:modified xsi:type="dcterms:W3CDTF">2026-02-14T01:45:01Z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7CA6A1ED1DD742609BA7B7122E9A53DE_11</vt:lpwstr>
  </property>
  <property fmtid="{D5CDD505-2E9C-101B-9397-08002B2CF9AE}" pid="4" name="KSOTemplateDocerSaveRecord">
    <vt:lpwstr>eyJoZGlkIjoiZmY4NDJkMzIyZGZjYmUyMDBlYzgyZWNhM2M0MjNhMTEiLCJ1c2VySWQiOiIxMjgwMjg5OTkxIn0=</vt:lpwstr>
  </property>
</Properties>
</file>