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0.998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94ED49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C02E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