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7EA4">
      <w:pPr>
        <w:pStyle w:val="2"/>
        <w:keepNext w:val="0"/>
        <w:keepLines w:val="0"/>
        <w:pageBreakBefore w:val="0"/>
        <w:widowControl/>
        <w:suppressLineNumbers w:val="0"/>
        <w:tabs>
          <w:tab w:val="left" w:pos="8640"/>
          <w:tab w:val="clear" w:pos="82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</w:p>
    <w:p w14:paraId="5CC800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宋体"/>
          <w:spacing w:val="8"/>
          <w:sz w:val="44"/>
          <w:szCs w:val="44"/>
          <w:lang w:val="en-US" w:eastAsia="zh-CN"/>
        </w:rPr>
      </w:pPr>
    </w:p>
    <w:p w14:paraId="143585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宋体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宋体"/>
          <w:spacing w:val="8"/>
          <w:sz w:val="44"/>
          <w:szCs w:val="44"/>
          <w:lang w:val="en-US" w:eastAsia="zh-CN"/>
        </w:rPr>
        <w:t>大田</w:t>
      </w:r>
      <w:r>
        <w:rPr>
          <w:rFonts w:hint="eastAsia" w:ascii="宋体" w:hAnsi="宋体" w:eastAsia="方正小标宋简体" w:cs="宋体"/>
          <w:spacing w:val="8"/>
          <w:sz w:val="44"/>
          <w:szCs w:val="44"/>
        </w:rPr>
        <w:t>县</w:t>
      </w:r>
      <w:r>
        <w:rPr>
          <w:rFonts w:hint="eastAsia" w:ascii="宋体" w:hAnsi="宋体" w:eastAsia="方正小标宋简体" w:cs="宋体"/>
          <w:spacing w:val="8"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方正小标宋简体" w:cs="宋体"/>
          <w:spacing w:val="8"/>
          <w:sz w:val="44"/>
          <w:szCs w:val="44"/>
        </w:rPr>
        <w:t>年大田美人茶品牌上海专场宣传推介活动项目申报</w:t>
      </w:r>
      <w:r>
        <w:rPr>
          <w:rFonts w:hint="eastAsia" w:ascii="宋体" w:hAnsi="宋体" w:eastAsia="方正小标宋简体" w:cs="宋体"/>
          <w:spacing w:val="8"/>
          <w:sz w:val="44"/>
          <w:szCs w:val="44"/>
          <w:lang w:val="en-US" w:eastAsia="zh-CN"/>
        </w:rPr>
        <w:t>企业名单</w:t>
      </w:r>
      <w:bookmarkEnd w:id="0"/>
    </w:p>
    <w:p w14:paraId="13964B9A">
      <w:pPr>
        <w:pStyle w:val="2"/>
        <w:keepNext w:val="0"/>
        <w:keepLines w:val="0"/>
        <w:widowControl/>
        <w:suppressLineNumbers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12AE77EF">
      <w:pPr>
        <w:pStyle w:val="2"/>
        <w:keepNext w:val="0"/>
        <w:keepLines w:val="0"/>
        <w:widowControl/>
        <w:suppressLineNumbers w:val="0"/>
        <w:ind w:left="0" w:leftChars="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截止2025年8月20日，申报大田县2025年大田美人茶品牌上海专场宣传推介活动项目的企业名单如下：</w:t>
      </w:r>
    </w:p>
    <w:p w14:paraId="2C863883">
      <w:pPr>
        <w:pStyle w:val="2"/>
        <w:keepNext w:val="0"/>
        <w:keepLines w:val="0"/>
        <w:widowControl/>
        <w:suppressLineNumbers w:val="0"/>
        <w:ind w:left="0" w:leftChars="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福建省江山美人茶业有限公司</w:t>
      </w:r>
    </w:p>
    <w:p w14:paraId="46EC9492">
      <w:pPr>
        <w:pStyle w:val="2"/>
        <w:keepNext w:val="0"/>
        <w:keepLines w:val="0"/>
        <w:widowControl/>
        <w:suppressLineNumbers w:val="0"/>
        <w:ind w:left="0" w:leftChars="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5E731E7">
      <w:pPr>
        <w:pStyle w:val="2"/>
        <w:keepNext w:val="0"/>
        <w:keepLines w:val="0"/>
        <w:widowControl/>
        <w:suppressLineNumbers w:val="0"/>
        <w:ind w:left="0" w:leftChars="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4F88FFF"/>
    <w:sectPr>
      <w:pgSz w:w="11906" w:h="16838"/>
      <w:pgMar w:top="170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0495"/>
    <w:rsid w:val="4D1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2025-08-26T00:55:00Z</dcterms:created>
  <dc:creator>lfk</dc:creator>
  <cp:lastModifiedBy>lfk</cp:lastModifiedBy>
  <dcterms:modified xsi:type="dcterms:W3CDTF">2025-08-26T00:58:28Z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9A248CD8A106419A9D9AE83B69D4E2C8_11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