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BF938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90" w:lineRule="atLeast"/>
        <w:jc w:val="both"/>
        <w:textAlignment w:val="auto"/>
        <w:rPr>
          <w:rFonts w:hint="default" w:ascii="黑体" w:hAnsi="黑体" w:eastAsia="黑体" w:cs="黑体"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  <w:shd w:val="clear" w:color="auto" w:fill="FFFFFF"/>
        </w:rPr>
        <w:t>附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shd w:val="clear" w:color="auto" w:fill="FFFFFF"/>
          <w:lang w:eastAsia="zh-CN"/>
        </w:rPr>
        <w:t>件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shd w:val="clear" w:color="auto" w:fill="FFFFFF"/>
          <w:lang w:val="en-US" w:eastAsia="zh-CN"/>
        </w:rPr>
        <w:t>6</w:t>
      </w:r>
      <w:bookmarkStart w:id="0" w:name="_GoBack"/>
      <w:bookmarkEnd w:id="0"/>
    </w:p>
    <w:p w14:paraId="2A130239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90" w:lineRule="atLeast"/>
        <w:jc w:val="center"/>
        <w:textAlignment w:val="auto"/>
        <w:rPr>
          <w:rFonts w:hint="eastAsia" w:ascii="方正小标宋简体" w:hAnsi="方正小标宋简体" w:eastAsia="方正小标宋简体" w:cs="黑体"/>
          <w:i w:val="0"/>
          <w:color w:val="000000"/>
          <w:spacing w:val="-2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黑体"/>
          <w:i w:val="0"/>
          <w:color w:val="000000"/>
          <w:spacing w:val="-20"/>
          <w:kern w:val="0"/>
          <w:sz w:val="36"/>
          <w:szCs w:val="36"/>
          <w:u w:val="none"/>
          <w:lang w:val="en-US" w:eastAsia="zh-CN" w:bidi="ar"/>
        </w:rPr>
        <w:t>2026年基层农技推广体系补助项目科技示范主体名单汇总表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1302"/>
        <w:gridCol w:w="2804"/>
        <w:gridCol w:w="766"/>
        <w:gridCol w:w="4306"/>
        <w:gridCol w:w="811"/>
        <w:gridCol w:w="825"/>
        <w:gridCol w:w="1336"/>
        <w:gridCol w:w="1288"/>
        <w:gridCol w:w="1256"/>
      </w:tblGrid>
      <w:tr w14:paraId="4F33B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  <w:jc w:val="center"/>
        </w:trPr>
        <w:tc>
          <w:tcPr>
            <w:tcW w:w="506" w:type="dxa"/>
            <w:noWrap w:val="0"/>
            <w:vAlign w:val="center"/>
          </w:tcPr>
          <w:p w14:paraId="0509AAD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302" w:type="dxa"/>
            <w:noWrap w:val="0"/>
            <w:vAlign w:val="center"/>
          </w:tcPr>
          <w:p w14:paraId="56B7C63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示范主</w:t>
            </w:r>
          </w:p>
          <w:p w14:paraId="11CF817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体姓名</w:t>
            </w:r>
          </w:p>
        </w:tc>
        <w:tc>
          <w:tcPr>
            <w:tcW w:w="2804" w:type="dxa"/>
            <w:noWrap w:val="0"/>
            <w:vAlign w:val="center"/>
          </w:tcPr>
          <w:p w14:paraId="3BAE63B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身份证号码</w:t>
            </w:r>
          </w:p>
        </w:tc>
        <w:tc>
          <w:tcPr>
            <w:tcW w:w="766" w:type="dxa"/>
            <w:noWrap w:val="0"/>
            <w:vAlign w:val="center"/>
          </w:tcPr>
          <w:p w14:paraId="674C08F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文化</w:t>
            </w:r>
          </w:p>
          <w:p w14:paraId="474F4D3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程度</w:t>
            </w:r>
          </w:p>
        </w:tc>
        <w:tc>
          <w:tcPr>
            <w:tcW w:w="4306" w:type="dxa"/>
            <w:noWrap w:val="0"/>
            <w:vAlign w:val="center"/>
          </w:tcPr>
          <w:p w14:paraId="38D57ED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“一卡通”账号（养殖户必填）/电话</w:t>
            </w:r>
          </w:p>
        </w:tc>
        <w:tc>
          <w:tcPr>
            <w:tcW w:w="811" w:type="dxa"/>
            <w:noWrap w:val="0"/>
            <w:vAlign w:val="center"/>
          </w:tcPr>
          <w:p w14:paraId="7DB6569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家庭人口</w:t>
            </w:r>
          </w:p>
        </w:tc>
        <w:tc>
          <w:tcPr>
            <w:tcW w:w="825" w:type="dxa"/>
            <w:noWrap w:val="0"/>
            <w:vAlign w:val="center"/>
          </w:tcPr>
          <w:p w14:paraId="0F2730C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务农人数</w:t>
            </w:r>
          </w:p>
        </w:tc>
        <w:tc>
          <w:tcPr>
            <w:tcW w:w="1336" w:type="dxa"/>
            <w:noWrap w:val="0"/>
            <w:vAlign w:val="center"/>
          </w:tcPr>
          <w:p w14:paraId="0356E85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种（养）</w:t>
            </w:r>
          </w:p>
          <w:p w14:paraId="53014F3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种类</w:t>
            </w:r>
          </w:p>
        </w:tc>
        <w:tc>
          <w:tcPr>
            <w:tcW w:w="1288" w:type="dxa"/>
            <w:noWrap w:val="0"/>
            <w:vAlign w:val="center"/>
          </w:tcPr>
          <w:p w14:paraId="24D4DBD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规模</w:t>
            </w:r>
          </w:p>
        </w:tc>
        <w:tc>
          <w:tcPr>
            <w:tcW w:w="1256" w:type="dxa"/>
            <w:noWrap w:val="0"/>
            <w:vAlign w:val="center"/>
          </w:tcPr>
          <w:p w14:paraId="1A252D8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技术</w:t>
            </w:r>
          </w:p>
          <w:p w14:paraId="2C169C0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指导员</w:t>
            </w:r>
          </w:p>
        </w:tc>
      </w:tr>
      <w:tr w14:paraId="21286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6" w:type="dxa"/>
            <w:noWrap w:val="0"/>
            <w:vAlign w:val="top"/>
          </w:tcPr>
          <w:p w14:paraId="299A2F38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302" w:type="dxa"/>
            <w:noWrap w:val="0"/>
            <w:vAlign w:val="top"/>
          </w:tcPr>
          <w:p w14:paraId="66B4371F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2804" w:type="dxa"/>
            <w:noWrap w:val="0"/>
            <w:vAlign w:val="top"/>
          </w:tcPr>
          <w:p w14:paraId="72361009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766" w:type="dxa"/>
            <w:noWrap w:val="0"/>
            <w:vAlign w:val="top"/>
          </w:tcPr>
          <w:p w14:paraId="7818DFA6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4306" w:type="dxa"/>
            <w:noWrap w:val="0"/>
            <w:vAlign w:val="top"/>
          </w:tcPr>
          <w:p w14:paraId="565DC1E0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811" w:type="dxa"/>
            <w:noWrap w:val="0"/>
            <w:vAlign w:val="top"/>
          </w:tcPr>
          <w:p w14:paraId="35EC4F10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noWrap w:val="0"/>
            <w:vAlign w:val="top"/>
          </w:tcPr>
          <w:p w14:paraId="4DD47730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336" w:type="dxa"/>
            <w:noWrap w:val="0"/>
            <w:vAlign w:val="top"/>
          </w:tcPr>
          <w:p w14:paraId="22D712A2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noWrap w:val="0"/>
            <w:vAlign w:val="top"/>
          </w:tcPr>
          <w:p w14:paraId="31B5C860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256" w:type="dxa"/>
            <w:noWrap w:val="0"/>
            <w:vAlign w:val="top"/>
          </w:tcPr>
          <w:p w14:paraId="4D08221E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</w:tr>
      <w:tr w14:paraId="4BB37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6" w:type="dxa"/>
            <w:noWrap w:val="0"/>
            <w:vAlign w:val="top"/>
          </w:tcPr>
          <w:p w14:paraId="3F5E6E63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302" w:type="dxa"/>
            <w:noWrap w:val="0"/>
            <w:vAlign w:val="top"/>
          </w:tcPr>
          <w:p w14:paraId="114A49F0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2804" w:type="dxa"/>
            <w:noWrap w:val="0"/>
            <w:vAlign w:val="top"/>
          </w:tcPr>
          <w:p w14:paraId="2DF54020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766" w:type="dxa"/>
            <w:noWrap w:val="0"/>
            <w:vAlign w:val="top"/>
          </w:tcPr>
          <w:p w14:paraId="04C2008B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4306" w:type="dxa"/>
            <w:noWrap w:val="0"/>
            <w:vAlign w:val="top"/>
          </w:tcPr>
          <w:p w14:paraId="401B27C3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811" w:type="dxa"/>
            <w:noWrap w:val="0"/>
            <w:vAlign w:val="top"/>
          </w:tcPr>
          <w:p w14:paraId="6EB8A6A0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noWrap w:val="0"/>
            <w:vAlign w:val="top"/>
          </w:tcPr>
          <w:p w14:paraId="2235CDF3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336" w:type="dxa"/>
            <w:noWrap w:val="0"/>
            <w:vAlign w:val="top"/>
          </w:tcPr>
          <w:p w14:paraId="6D7A0C4F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noWrap w:val="0"/>
            <w:vAlign w:val="top"/>
          </w:tcPr>
          <w:p w14:paraId="32E93000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256" w:type="dxa"/>
            <w:noWrap w:val="0"/>
            <w:vAlign w:val="top"/>
          </w:tcPr>
          <w:p w14:paraId="42DFF6C7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</w:tr>
      <w:tr w14:paraId="4C457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6" w:type="dxa"/>
            <w:noWrap w:val="0"/>
            <w:vAlign w:val="top"/>
          </w:tcPr>
          <w:p w14:paraId="1AD3D6F2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302" w:type="dxa"/>
            <w:noWrap w:val="0"/>
            <w:vAlign w:val="top"/>
          </w:tcPr>
          <w:p w14:paraId="15A80F54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2804" w:type="dxa"/>
            <w:noWrap w:val="0"/>
            <w:vAlign w:val="top"/>
          </w:tcPr>
          <w:p w14:paraId="75A8521E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766" w:type="dxa"/>
            <w:noWrap w:val="0"/>
            <w:vAlign w:val="top"/>
          </w:tcPr>
          <w:p w14:paraId="7419D82D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4306" w:type="dxa"/>
            <w:noWrap w:val="0"/>
            <w:vAlign w:val="top"/>
          </w:tcPr>
          <w:p w14:paraId="63790C46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811" w:type="dxa"/>
            <w:noWrap w:val="0"/>
            <w:vAlign w:val="top"/>
          </w:tcPr>
          <w:p w14:paraId="1B645737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noWrap w:val="0"/>
            <w:vAlign w:val="top"/>
          </w:tcPr>
          <w:p w14:paraId="69A3CDB9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336" w:type="dxa"/>
            <w:noWrap w:val="0"/>
            <w:vAlign w:val="top"/>
          </w:tcPr>
          <w:p w14:paraId="02D11A0F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noWrap w:val="0"/>
            <w:vAlign w:val="top"/>
          </w:tcPr>
          <w:p w14:paraId="69EDA82D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256" w:type="dxa"/>
            <w:noWrap w:val="0"/>
            <w:vAlign w:val="top"/>
          </w:tcPr>
          <w:p w14:paraId="2D46C990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</w:tr>
      <w:tr w14:paraId="0D150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6" w:type="dxa"/>
            <w:noWrap w:val="0"/>
            <w:vAlign w:val="top"/>
          </w:tcPr>
          <w:p w14:paraId="57490385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302" w:type="dxa"/>
            <w:noWrap w:val="0"/>
            <w:vAlign w:val="top"/>
          </w:tcPr>
          <w:p w14:paraId="314DCBED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2804" w:type="dxa"/>
            <w:noWrap w:val="0"/>
            <w:vAlign w:val="top"/>
          </w:tcPr>
          <w:p w14:paraId="4AE2E938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766" w:type="dxa"/>
            <w:noWrap w:val="0"/>
            <w:vAlign w:val="top"/>
          </w:tcPr>
          <w:p w14:paraId="1A7EFD4F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4306" w:type="dxa"/>
            <w:noWrap w:val="0"/>
            <w:vAlign w:val="top"/>
          </w:tcPr>
          <w:p w14:paraId="5B87274E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811" w:type="dxa"/>
            <w:noWrap w:val="0"/>
            <w:vAlign w:val="top"/>
          </w:tcPr>
          <w:p w14:paraId="59D4EC97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noWrap w:val="0"/>
            <w:vAlign w:val="top"/>
          </w:tcPr>
          <w:p w14:paraId="2EE79365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336" w:type="dxa"/>
            <w:noWrap w:val="0"/>
            <w:vAlign w:val="top"/>
          </w:tcPr>
          <w:p w14:paraId="0FD6A16F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noWrap w:val="0"/>
            <w:vAlign w:val="top"/>
          </w:tcPr>
          <w:p w14:paraId="528F1F43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256" w:type="dxa"/>
            <w:noWrap w:val="0"/>
            <w:vAlign w:val="top"/>
          </w:tcPr>
          <w:p w14:paraId="6305B8B1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</w:tr>
      <w:tr w14:paraId="06327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6" w:type="dxa"/>
            <w:noWrap w:val="0"/>
            <w:vAlign w:val="top"/>
          </w:tcPr>
          <w:p w14:paraId="70665EFA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302" w:type="dxa"/>
            <w:noWrap w:val="0"/>
            <w:vAlign w:val="top"/>
          </w:tcPr>
          <w:p w14:paraId="42F6F4F4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2804" w:type="dxa"/>
            <w:noWrap w:val="0"/>
            <w:vAlign w:val="top"/>
          </w:tcPr>
          <w:p w14:paraId="7392419D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766" w:type="dxa"/>
            <w:noWrap w:val="0"/>
            <w:vAlign w:val="top"/>
          </w:tcPr>
          <w:p w14:paraId="6C81E992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4306" w:type="dxa"/>
            <w:noWrap w:val="0"/>
            <w:vAlign w:val="top"/>
          </w:tcPr>
          <w:p w14:paraId="46C94FFA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811" w:type="dxa"/>
            <w:noWrap w:val="0"/>
            <w:vAlign w:val="top"/>
          </w:tcPr>
          <w:p w14:paraId="7A2934F1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noWrap w:val="0"/>
            <w:vAlign w:val="top"/>
          </w:tcPr>
          <w:p w14:paraId="53DA7D29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336" w:type="dxa"/>
            <w:noWrap w:val="0"/>
            <w:vAlign w:val="top"/>
          </w:tcPr>
          <w:p w14:paraId="1FDA0589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noWrap w:val="0"/>
            <w:vAlign w:val="top"/>
          </w:tcPr>
          <w:p w14:paraId="204C1D74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256" w:type="dxa"/>
            <w:noWrap w:val="0"/>
            <w:vAlign w:val="top"/>
          </w:tcPr>
          <w:p w14:paraId="392FD191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</w:tr>
      <w:tr w14:paraId="484EF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6" w:type="dxa"/>
            <w:noWrap w:val="0"/>
            <w:vAlign w:val="top"/>
          </w:tcPr>
          <w:p w14:paraId="4110ED3E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302" w:type="dxa"/>
            <w:noWrap w:val="0"/>
            <w:vAlign w:val="top"/>
          </w:tcPr>
          <w:p w14:paraId="2507CD7A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2804" w:type="dxa"/>
            <w:noWrap w:val="0"/>
            <w:vAlign w:val="top"/>
          </w:tcPr>
          <w:p w14:paraId="02EFD9E7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766" w:type="dxa"/>
            <w:noWrap w:val="0"/>
            <w:vAlign w:val="top"/>
          </w:tcPr>
          <w:p w14:paraId="2DBBFD88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4306" w:type="dxa"/>
            <w:noWrap w:val="0"/>
            <w:vAlign w:val="top"/>
          </w:tcPr>
          <w:p w14:paraId="6E2B78EC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811" w:type="dxa"/>
            <w:noWrap w:val="0"/>
            <w:vAlign w:val="top"/>
          </w:tcPr>
          <w:p w14:paraId="2B271731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noWrap w:val="0"/>
            <w:vAlign w:val="top"/>
          </w:tcPr>
          <w:p w14:paraId="6F92A6E5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336" w:type="dxa"/>
            <w:noWrap w:val="0"/>
            <w:vAlign w:val="top"/>
          </w:tcPr>
          <w:p w14:paraId="7E04F9E8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noWrap w:val="0"/>
            <w:vAlign w:val="top"/>
          </w:tcPr>
          <w:p w14:paraId="33299CC1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256" w:type="dxa"/>
            <w:noWrap w:val="0"/>
            <w:vAlign w:val="top"/>
          </w:tcPr>
          <w:p w14:paraId="234C7954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</w:tr>
      <w:tr w14:paraId="09F6E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6" w:type="dxa"/>
            <w:noWrap w:val="0"/>
            <w:vAlign w:val="top"/>
          </w:tcPr>
          <w:p w14:paraId="1862F307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302" w:type="dxa"/>
            <w:noWrap w:val="0"/>
            <w:vAlign w:val="top"/>
          </w:tcPr>
          <w:p w14:paraId="2FDAC1E0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2804" w:type="dxa"/>
            <w:noWrap w:val="0"/>
            <w:vAlign w:val="top"/>
          </w:tcPr>
          <w:p w14:paraId="4FBB4E58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766" w:type="dxa"/>
            <w:noWrap w:val="0"/>
            <w:vAlign w:val="top"/>
          </w:tcPr>
          <w:p w14:paraId="48ABA366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4306" w:type="dxa"/>
            <w:noWrap w:val="0"/>
            <w:vAlign w:val="top"/>
          </w:tcPr>
          <w:p w14:paraId="2F54DDBB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811" w:type="dxa"/>
            <w:noWrap w:val="0"/>
            <w:vAlign w:val="top"/>
          </w:tcPr>
          <w:p w14:paraId="24C97C00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noWrap w:val="0"/>
            <w:vAlign w:val="top"/>
          </w:tcPr>
          <w:p w14:paraId="35535F32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336" w:type="dxa"/>
            <w:noWrap w:val="0"/>
            <w:vAlign w:val="top"/>
          </w:tcPr>
          <w:p w14:paraId="2FC085D5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noWrap w:val="0"/>
            <w:vAlign w:val="top"/>
          </w:tcPr>
          <w:p w14:paraId="629AE043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256" w:type="dxa"/>
            <w:noWrap w:val="0"/>
            <w:vAlign w:val="top"/>
          </w:tcPr>
          <w:p w14:paraId="539C1B10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</w:tr>
      <w:tr w14:paraId="3C68A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506" w:type="dxa"/>
            <w:noWrap w:val="0"/>
            <w:vAlign w:val="top"/>
          </w:tcPr>
          <w:p w14:paraId="7753D6D0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302" w:type="dxa"/>
            <w:noWrap w:val="0"/>
            <w:vAlign w:val="top"/>
          </w:tcPr>
          <w:p w14:paraId="5BA4B1D6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2804" w:type="dxa"/>
            <w:noWrap w:val="0"/>
            <w:vAlign w:val="top"/>
          </w:tcPr>
          <w:p w14:paraId="117F1883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766" w:type="dxa"/>
            <w:noWrap w:val="0"/>
            <w:vAlign w:val="top"/>
          </w:tcPr>
          <w:p w14:paraId="54C68FB6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4306" w:type="dxa"/>
            <w:noWrap w:val="0"/>
            <w:vAlign w:val="top"/>
          </w:tcPr>
          <w:p w14:paraId="621FA7CD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811" w:type="dxa"/>
            <w:noWrap w:val="0"/>
            <w:vAlign w:val="top"/>
          </w:tcPr>
          <w:p w14:paraId="59E3637F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noWrap w:val="0"/>
            <w:vAlign w:val="top"/>
          </w:tcPr>
          <w:p w14:paraId="3768F801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336" w:type="dxa"/>
            <w:noWrap w:val="0"/>
            <w:vAlign w:val="top"/>
          </w:tcPr>
          <w:p w14:paraId="48D4A656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noWrap w:val="0"/>
            <w:vAlign w:val="top"/>
          </w:tcPr>
          <w:p w14:paraId="61B8A517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256" w:type="dxa"/>
            <w:noWrap w:val="0"/>
            <w:vAlign w:val="top"/>
          </w:tcPr>
          <w:p w14:paraId="2CB97C87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</w:tr>
      <w:tr w14:paraId="5C0DE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506" w:type="dxa"/>
            <w:noWrap w:val="0"/>
            <w:vAlign w:val="top"/>
          </w:tcPr>
          <w:p w14:paraId="625768A4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302" w:type="dxa"/>
            <w:noWrap w:val="0"/>
            <w:vAlign w:val="top"/>
          </w:tcPr>
          <w:p w14:paraId="3BA1958E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2804" w:type="dxa"/>
            <w:noWrap w:val="0"/>
            <w:vAlign w:val="top"/>
          </w:tcPr>
          <w:p w14:paraId="51B81CF4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766" w:type="dxa"/>
            <w:noWrap w:val="0"/>
            <w:vAlign w:val="top"/>
          </w:tcPr>
          <w:p w14:paraId="41F649B6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4306" w:type="dxa"/>
            <w:noWrap w:val="0"/>
            <w:vAlign w:val="top"/>
          </w:tcPr>
          <w:p w14:paraId="67DA391E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811" w:type="dxa"/>
            <w:noWrap w:val="0"/>
            <w:vAlign w:val="top"/>
          </w:tcPr>
          <w:p w14:paraId="26C6AEFD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825" w:type="dxa"/>
            <w:noWrap w:val="0"/>
            <w:vAlign w:val="top"/>
          </w:tcPr>
          <w:p w14:paraId="77696B33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336" w:type="dxa"/>
            <w:noWrap w:val="0"/>
            <w:vAlign w:val="top"/>
          </w:tcPr>
          <w:p w14:paraId="0F36FF24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noWrap w:val="0"/>
            <w:vAlign w:val="top"/>
          </w:tcPr>
          <w:p w14:paraId="751E0ADB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  <w:tc>
          <w:tcPr>
            <w:tcW w:w="1256" w:type="dxa"/>
            <w:noWrap w:val="0"/>
            <w:vAlign w:val="top"/>
          </w:tcPr>
          <w:p w14:paraId="34EE38AF">
            <w:pPr>
              <w:pStyle w:val="2"/>
              <w:spacing w:line="390" w:lineRule="atLeast"/>
              <w:rPr>
                <w:rFonts w:hint="eastAsia" w:ascii="Verdana" w:hAnsi="Verdana"/>
                <w:color w:val="000000"/>
                <w:sz w:val="21"/>
                <w:szCs w:val="21"/>
              </w:rPr>
            </w:pPr>
          </w:p>
        </w:tc>
      </w:tr>
    </w:tbl>
    <w:p w14:paraId="41E3C773"/>
    <w:sectPr>
      <w:pgSz w:w="16838" w:h="11906" w:orient="landscape"/>
      <w:pgMar w:top="1587" w:right="1440" w:bottom="158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600D15"/>
    <w:rsid w:val="4D60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2026-10-16T02:44:00Z</dcterms:created>
  <dc:creator>lfk</dc:creator>
  <cp:lastModifiedBy>lfk</cp:lastModifiedBy>
  <dcterms:modified xsi:type="dcterms:W3CDTF">2026-10-16T02:50:44Z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CBFAEA5215C24F10983D2023ACC92C69_11</vt:lpwstr>
  </property>
  <property fmtid="{D5CDD505-2E9C-101B-9397-08002B2CF9AE}" pid="4" name="KSOTemplateDocerSaveRecord">
    <vt:lpwstr>eyJoZGlkIjoiZmY4NDJkMzIyZGZjYmUyMDBlYzgyZWNhM2M0MjNhMTEiLCJ1c2VySWQiOiIxMjgwMjg5OTkxIn0=</vt:lpwstr>
  </property>
</Properties>
</file>