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8B22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2026年大田县特色产业（茶叶）提质增效项目第一批资金分配表</w:t>
      </w:r>
    </w:p>
    <w:tbl>
      <w:tblPr>
        <w:tblStyle w:val="3"/>
        <w:tblW w:w="14927" w:type="dxa"/>
        <w:tblInd w:w="-32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0"/>
        <w:gridCol w:w="730"/>
        <w:gridCol w:w="2760"/>
        <w:gridCol w:w="797"/>
        <w:gridCol w:w="6140"/>
        <w:gridCol w:w="970"/>
        <w:gridCol w:w="990"/>
        <w:gridCol w:w="970"/>
        <w:gridCol w:w="1170"/>
      </w:tblGrid>
      <w:tr w14:paraId="2F932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exact"/>
        </w:trPr>
        <w:tc>
          <w:tcPr>
            <w:tcW w:w="400" w:type="dxa"/>
            <w:noWrap w:val="0"/>
            <w:vAlign w:val="center"/>
          </w:tcPr>
          <w:p w14:paraId="708CAD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18"/>
                <w:szCs w:val="18"/>
                <w:vertAlign w:val="baseline"/>
                <w:lang w:val="en-US" w:eastAsia="zh-CN"/>
              </w:rPr>
              <w:t>序号</w:t>
            </w:r>
          </w:p>
        </w:tc>
        <w:tc>
          <w:tcPr>
            <w:tcW w:w="730" w:type="dxa"/>
            <w:noWrap w:val="0"/>
            <w:vAlign w:val="center"/>
          </w:tcPr>
          <w:p w14:paraId="35ED2F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18"/>
                <w:szCs w:val="18"/>
                <w:vertAlign w:val="baseline"/>
                <w:lang w:val="en-US" w:eastAsia="zh-CN"/>
              </w:rPr>
              <w:t>项目类型</w:t>
            </w:r>
          </w:p>
        </w:tc>
        <w:tc>
          <w:tcPr>
            <w:tcW w:w="2760" w:type="dxa"/>
            <w:noWrap w:val="0"/>
            <w:vAlign w:val="center"/>
          </w:tcPr>
          <w:p w14:paraId="28F3F9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18"/>
                <w:szCs w:val="18"/>
                <w:vertAlign w:val="baseline"/>
                <w:lang w:val="en-US" w:eastAsia="zh-CN"/>
              </w:rPr>
              <w:t>企业名称</w:t>
            </w:r>
          </w:p>
        </w:tc>
        <w:tc>
          <w:tcPr>
            <w:tcW w:w="797" w:type="dxa"/>
            <w:noWrap w:val="0"/>
            <w:vAlign w:val="center"/>
          </w:tcPr>
          <w:p w14:paraId="5E0500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cs="仿宋_GB2312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18"/>
                <w:szCs w:val="18"/>
                <w:vertAlign w:val="baseline"/>
                <w:lang w:val="en-US" w:eastAsia="zh-CN"/>
              </w:rPr>
              <w:t>建设</w:t>
            </w:r>
          </w:p>
          <w:p w14:paraId="55766A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18"/>
                <w:szCs w:val="18"/>
                <w:vertAlign w:val="baseline"/>
                <w:lang w:val="en-US" w:eastAsia="zh-CN"/>
              </w:rPr>
              <w:t>地点</w:t>
            </w:r>
          </w:p>
        </w:tc>
        <w:tc>
          <w:tcPr>
            <w:tcW w:w="6140" w:type="dxa"/>
            <w:noWrap w:val="0"/>
            <w:vAlign w:val="center"/>
          </w:tcPr>
          <w:p w14:paraId="35AC3D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18"/>
                <w:szCs w:val="18"/>
                <w:vertAlign w:val="baseline"/>
                <w:lang w:val="en-US" w:eastAsia="zh-CN"/>
              </w:rPr>
              <w:t>项目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18"/>
                <w:szCs w:val="18"/>
                <w:vertAlign w:val="baseline"/>
                <w:lang w:val="en-US" w:eastAsia="zh-CN"/>
              </w:rPr>
              <w:t>建设内容及规模</w:t>
            </w:r>
          </w:p>
        </w:tc>
        <w:tc>
          <w:tcPr>
            <w:tcW w:w="970" w:type="dxa"/>
            <w:noWrap w:val="0"/>
            <w:vAlign w:val="center"/>
          </w:tcPr>
          <w:p w14:paraId="7A3553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18"/>
                <w:szCs w:val="18"/>
                <w:vertAlign w:val="baseline"/>
                <w:lang w:val="en-US" w:eastAsia="zh-CN"/>
              </w:rPr>
              <w:t>预算投资（万元）</w:t>
            </w:r>
          </w:p>
        </w:tc>
        <w:tc>
          <w:tcPr>
            <w:tcW w:w="990" w:type="dxa"/>
            <w:noWrap w:val="0"/>
            <w:vAlign w:val="center"/>
          </w:tcPr>
          <w:p w14:paraId="7300F0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18"/>
                <w:szCs w:val="18"/>
                <w:vertAlign w:val="baseline"/>
                <w:lang w:val="en-US" w:eastAsia="zh-CN"/>
              </w:rPr>
              <w:t>补助</w:t>
            </w:r>
            <w:r>
              <w:rPr>
                <w:rFonts w:hint="eastAsia" w:ascii="仿宋_GB2312" w:hAnsi="仿宋_GB2312" w:cs="仿宋_GB2312"/>
                <w:b/>
                <w:bCs/>
                <w:sz w:val="18"/>
                <w:szCs w:val="18"/>
                <w:vertAlign w:val="baseline"/>
                <w:lang w:val="en-US" w:eastAsia="zh-CN"/>
              </w:rPr>
              <w:t>资金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18"/>
                <w:szCs w:val="18"/>
                <w:vertAlign w:val="baseline"/>
                <w:lang w:val="en-US" w:eastAsia="zh-CN"/>
              </w:rPr>
              <w:t>（万元）</w:t>
            </w:r>
          </w:p>
        </w:tc>
        <w:tc>
          <w:tcPr>
            <w:tcW w:w="970" w:type="dxa"/>
            <w:noWrap w:val="0"/>
            <w:vAlign w:val="center"/>
          </w:tcPr>
          <w:p w14:paraId="05C1F8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18"/>
                <w:szCs w:val="18"/>
                <w:vertAlign w:val="baseline"/>
                <w:lang w:val="en-US" w:eastAsia="zh-CN"/>
              </w:rPr>
              <w:t>补助合计（万元）</w:t>
            </w:r>
          </w:p>
        </w:tc>
        <w:tc>
          <w:tcPr>
            <w:tcW w:w="1170" w:type="dxa"/>
            <w:noWrap w:val="0"/>
            <w:vAlign w:val="center"/>
          </w:tcPr>
          <w:p w14:paraId="078F54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18"/>
                <w:szCs w:val="18"/>
                <w:vertAlign w:val="baseline"/>
                <w:lang w:val="en-US" w:eastAsia="zh-CN"/>
              </w:rPr>
              <w:t>分类型补助合计（万元）</w:t>
            </w:r>
          </w:p>
        </w:tc>
      </w:tr>
      <w:tr w14:paraId="3CC947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exact"/>
        </w:trPr>
        <w:tc>
          <w:tcPr>
            <w:tcW w:w="400" w:type="dxa"/>
            <w:shd w:val="clear" w:color="auto" w:fill="auto"/>
            <w:noWrap w:val="0"/>
            <w:vAlign w:val="center"/>
          </w:tcPr>
          <w:p w14:paraId="0142FB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730" w:type="dxa"/>
            <w:vMerge w:val="restart"/>
            <w:shd w:val="clear" w:color="auto" w:fill="auto"/>
            <w:noWrap w:val="0"/>
            <w:vAlign w:val="center"/>
          </w:tcPr>
          <w:p w14:paraId="206218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茶叶生产效率与质量提升</w:t>
            </w:r>
          </w:p>
        </w:tc>
        <w:tc>
          <w:tcPr>
            <w:tcW w:w="2760" w:type="dxa"/>
            <w:shd w:val="clear" w:color="auto" w:fill="auto"/>
            <w:noWrap w:val="0"/>
            <w:vAlign w:val="center"/>
          </w:tcPr>
          <w:p w14:paraId="1F5E8A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福建省江山美人茶业有限公司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30CC13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Style w:val="5"/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eastAsia="zh-CN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eastAsia="zh-CN"/>
              </w:rPr>
              <w:t>屏山乡内洋村</w:t>
            </w:r>
          </w:p>
        </w:tc>
        <w:tc>
          <w:tcPr>
            <w:tcW w:w="6140" w:type="dxa"/>
            <w:shd w:val="clear" w:color="auto" w:fill="auto"/>
            <w:noWrap w:val="0"/>
            <w:vAlign w:val="center"/>
          </w:tcPr>
          <w:p w14:paraId="247C80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茶叶设备添置12台。</w:t>
            </w:r>
          </w:p>
        </w:tc>
        <w:tc>
          <w:tcPr>
            <w:tcW w:w="970" w:type="dxa"/>
            <w:shd w:val="clear" w:color="auto" w:fill="auto"/>
            <w:noWrap w:val="0"/>
            <w:vAlign w:val="center"/>
          </w:tcPr>
          <w:p w14:paraId="3564E3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110.00</w:t>
            </w:r>
          </w:p>
        </w:tc>
        <w:tc>
          <w:tcPr>
            <w:tcW w:w="990" w:type="dxa"/>
            <w:shd w:val="clear" w:color="auto" w:fill="auto"/>
            <w:noWrap w:val="0"/>
            <w:vAlign w:val="center"/>
          </w:tcPr>
          <w:p w14:paraId="66EF32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55.00</w:t>
            </w:r>
          </w:p>
        </w:tc>
        <w:tc>
          <w:tcPr>
            <w:tcW w:w="970" w:type="dxa"/>
            <w:shd w:val="clear" w:color="auto" w:fill="auto"/>
            <w:noWrap w:val="0"/>
            <w:vAlign w:val="center"/>
          </w:tcPr>
          <w:p w14:paraId="3AE040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55.00</w:t>
            </w:r>
          </w:p>
        </w:tc>
        <w:tc>
          <w:tcPr>
            <w:tcW w:w="117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  <w:tl2br w:val="nil"/>
            </w:tcBorders>
            <w:shd w:val="clear" w:color="auto" w:fill="FFFFFF"/>
            <w:noWrap w:val="0"/>
            <w:vAlign w:val="center"/>
          </w:tcPr>
          <w:p w14:paraId="5A1CBA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cs="仿宋_GB2312"/>
                <w:b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color w:val="000000"/>
                <w:sz w:val="18"/>
                <w:szCs w:val="18"/>
                <w:vertAlign w:val="baseline"/>
                <w:lang w:val="en-US" w:eastAsia="zh-CN"/>
              </w:rPr>
              <w:t>157.60</w:t>
            </w:r>
          </w:p>
        </w:tc>
      </w:tr>
      <w:tr w14:paraId="52786F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exact"/>
        </w:trPr>
        <w:tc>
          <w:tcPr>
            <w:tcW w:w="400" w:type="dxa"/>
            <w:shd w:val="clear" w:color="auto" w:fill="auto"/>
            <w:noWrap w:val="0"/>
            <w:vAlign w:val="center"/>
          </w:tcPr>
          <w:p w14:paraId="045BE2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730" w:type="dxa"/>
            <w:vMerge w:val="continue"/>
            <w:shd w:val="clear" w:color="auto" w:fill="auto"/>
            <w:noWrap w:val="0"/>
            <w:vAlign w:val="center"/>
          </w:tcPr>
          <w:p w14:paraId="5A15FF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60" w:type="dxa"/>
            <w:shd w:val="clear" w:color="auto" w:fill="auto"/>
            <w:noWrap w:val="0"/>
            <w:vAlign w:val="center"/>
          </w:tcPr>
          <w:p w14:paraId="658A6A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福建省古山茶叶有限公司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576291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吴山镇梓溪村</w:t>
            </w:r>
          </w:p>
        </w:tc>
        <w:tc>
          <w:tcPr>
            <w:tcW w:w="6140" w:type="dxa"/>
            <w:shd w:val="clear" w:color="auto" w:fill="auto"/>
            <w:noWrap w:val="0"/>
            <w:vAlign w:val="center"/>
          </w:tcPr>
          <w:p w14:paraId="53538D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茶叶加工设备更新13台套。</w:t>
            </w:r>
          </w:p>
        </w:tc>
        <w:tc>
          <w:tcPr>
            <w:tcW w:w="970" w:type="dxa"/>
            <w:shd w:val="clear" w:color="auto" w:fill="auto"/>
            <w:noWrap w:val="0"/>
            <w:vAlign w:val="center"/>
          </w:tcPr>
          <w:p w14:paraId="25BE64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16.30</w:t>
            </w:r>
          </w:p>
        </w:tc>
        <w:tc>
          <w:tcPr>
            <w:tcW w:w="990" w:type="dxa"/>
            <w:shd w:val="clear" w:color="auto" w:fill="auto"/>
            <w:noWrap w:val="0"/>
            <w:vAlign w:val="center"/>
          </w:tcPr>
          <w:p w14:paraId="5D9536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8.10</w:t>
            </w:r>
          </w:p>
        </w:tc>
        <w:tc>
          <w:tcPr>
            <w:tcW w:w="970" w:type="dxa"/>
            <w:shd w:val="clear" w:color="auto" w:fill="auto"/>
            <w:noWrap w:val="0"/>
            <w:vAlign w:val="center"/>
          </w:tcPr>
          <w:p w14:paraId="24FC4B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8.10</w:t>
            </w:r>
          </w:p>
        </w:tc>
        <w:tc>
          <w:tcPr>
            <w:tcW w:w="117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DE09D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cs="仿宋_GB2312"/>
                <w:b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12F8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exact"/>
        </w:trPr>
        <w:tc>
          <w:tcPr>
            <w:tcW w:w="400" w:type="dxa"/>
            <w:vMerge w:val="restart"/>
            <w:shd w:val="clear" w:color="auto" w:fill="auto"/>
            <w:noWrap w:val="0"/>
            <w:vAlign w:val="center"/>
          </w:tcPr>
          <w:p w14:paraId="0D7C19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3</w:t>
            </w:r>
          </w:p>
        </w:tc>
        <w:tc>
          <w:tcPr>
            <w:tcW w:w="730" w:type="dxa"/>
            <w:vMerge w:val="continue"/>
            <w:shd w:val="clear" w:color="auto" w:fill="auto"/>
            <w:noWrap w:val="0"/>
            <w:vAlign w:val="center"/>
          </w:tcPr>
          <w:p w14:paraId="1F187A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2760" w:type="dxa"/>
            <w:vMerge w:val="restart"/>
            <w:shd w:val="clear" w:color="auto" w:fill="auto"/>
            <w:noWrap w:val="0"/>
            <w:vAlign w:val="center"/>
          </w:tcPr>
          <w:p w14:paraId="61E338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大田县瑞边龙茶厂</w:t>
            </w:r>
          </w:p>
        </w:tc>
        <w:tc>
          <w:tcPr>
            <w:tcW w:w="797" w:type="dxa"/>
            <w:vMerge w:val="restart"/>
            <w:shd w:val="clear" w:color="auto" w:fill="auto"/>
            <w:noWrap w:val="0"/>
            <w:vAlign w:val="center"/>
          </w:tcPr>
          <w:p w14:paraId="2F6A6F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吴山镇和洋村</w:t>
            </w:r>
          </w:p>
        </w:tc>
        <w:tc>
          <w:tcPr>
            <w:tcW w:w="6140" w:type="dxa"/>
            <w:shd w:val="clear" w:color="auto" w:fill="auto"/>
            <w:noWrap w:val="0"/>
            <w:vAlign w:val="center"/>
          </w:tcPr>
          <w:p w14:paraId="197432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①茶叶加工厂房改造：新建做青房75m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superscript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、楼顶倒板89m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superscript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、搭建阳光棚280m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superscript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。</w:t>
            </w:r>
          </w:p>
        </w:tc>
        <w:tc>
          <w:tcPr>
            <w:tcW w:w="970" w:type="dxa"/>
            <w:shd w:val="clear" w:color="auto" w:fill="auto"/>
            <w:noWrap w:val="0"/>
            <w:vAlign w:val="center"/>
          </w:tcPr>
          <w:p w14:paraId="10B7AD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14.25</w:t>
            </w:r>
          </w:p>
        </w:tc>
        <w:tc>
          <w:tcPr>
            <w:tcW w:w="990" w:type="dxa"/>
            <w:shd w:val="clear" w:color="auto" w:fill="auto"/>
            <w:noWrap w:val="0"/>
            <w:vAlign w:val="center"/>
          </w:tcPr>
          <w:p w14:paraId="3B0465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7.10</w:t>
            </w:r>
          </w:p>
        </w:tc>
        <w:tc>
          <w:tcPr>
            <w:tcW w:w="970" w:type="dxa"/>
            <w:vMerge w:val="restart"/>
            <w:shd w:val="clear" w:color="auto" w:fill="auto"/>
            <w:noWrap w:val="0"/>
            <w:vAlign w:val="center"/>
          </w:tcPr>
          <w:p w14:paraId="100362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12.60</w:t>
            </w:r>
          </w:p>
        </w:tc>
        <w:tc>
          <w:tcPr>
            <w:tcW w:w="117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0D9AE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cs="仿宋_GB2312"/>
                <w:b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79B205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exact"/>
        </w:trPr>
        <w:tc>
          <w:tcPr>
            <w:tcW w:w="400" w:type="dxa"/>
            <w:vMerge w:val="continue"/>
            <w:shd w:val="clear" w:color="auto" w:fill="auto"/>
            <w:noWrap w:val="0"/>
            <w:vAlign w:val="center"/>
          </w:tcPr>
          <w:p w14:paraId="0E1C84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30" w:type="dxa"/>
            <w:vMerge w:val="continue"/>
            <w:shd w:val="clear" w:color="auto" w:fill="auto"/>
            <w:noWrap w:val="0"/>
            <w:vAlign w:val="center"/>
          </w:tcPr>
          <w:p w14:paraId="01C747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60" w:type="dxa"/>
            <w:vMerge w:val="continue"/>
            <w:shd w:val="clear" w:color="auto" w:fill="auto"/>
            <w:noWrap w:val="0"/>
            <w:vAlign w:val="center"/>
          </w:tcPr>
          <w:p w14:paraId="5F2B5E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97" w:type="dxa"/>
            <w:vMerge w:val="continue"/>
            <w:shd w:val="clear" w:color="auto" w:fill="auto"/>
            <w:noWrap w:val="0"/>
            <w:vAlign w:val="center"/>
          </w:tcPr>
          <w:p w14:paraId="45EA2D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140" w:type="dxa"/>
            <w:shd w:val="clear" w:color="auto" w:fill="auto"/>
            <w:noWrap w:val="0"/>
            <w:vAlign w:val="center"/>
          </w:tcPr>
          <w:p w14:paraId="652017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②茶叶设备添置9台套。</w:t>
            </w:r>
          </w:p>
        </w:tc>
        <w:tc>
          <w:tcPr>
            <w:tcW w:w="970" w:type="dxa"/>
            <w:shd w:val="clear" w:color="auto" w:fill="auto"/>
            <w:noWrap w:val="0"/>
            <w:vAlign w:val="center"/>
          </w:tcPr>
          <w:p w14:paraId="01A50C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11.00</w:t>
            </w:r>
          </w:p>
        </w:tc>
        <w:tc>
          <w:tcPr>
            <w:tcW w:w="990" w:type="dxa"/>
            <w:shd w:val="clear" w:color="auto" w:fill="auto"/>
            <w:noWrap w:val="0"/>
            <w:vAlign w:val="center"/>
          </w:tcPr>
          <w:p w14:paraId="24AE5A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5.50</w:t>
            </w:r>
          </w:p>
        </w:tc>
        <w:tc>
          <w:tcPr>
            <w:tcW w:w="970" w:type="dxa"/>
            <w:vMerge w:val="continue"/>
            <w:shd w:val="clear" w:color="auto" w:fill="auto"/>
            <w:noWrap w:val="0"/>
            <w:vAlign w:val="center"/>
          </w:tcPr>
          <w:p w14:paraId="367303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17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6D7BA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cs="仿宋_GB2312"/>
                <w:b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1E44D7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exact"/>
        </w:trPr>
        <w:tc>
          <w:tcPr>
            <w:tcW w:w="400" w:type="dxa"/>
            <w:vMerge w:val="restart"/>
            <w:shd w:val="clear" w:color="auto" w:fill="auto"/>
            <w:noWrap w:val="0"/>
            <w:vAlign w:val="center"/>
          </w:tcPr>
          <w:p w14:paraId="15890F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730" w:type="dxa"/>
            <w:vMerge w:val="continue"/>
            <w:shd w:val="clear" w:color="auto" w:fill="auto"/>
            <w:noWrap w:val="0"/>
            <w:vAlign w:val="center"/>
          </w:tcPr>
          <w:p w14:paraId="5C7980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60" w:type="dxa"/>
            <w:vMerge w:val="restart"/>
            <w:shd w:val="clear" w:color="auto" w:fill="auto"/>
            <w:noWrap w:val="0"/>
            <w:vAlign w:val="center"/>
          </w:tcPr>
          <w:p w14:paraId="16FF7A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大田县毓锦轩家庭农场</w:t>
            </w:r>
          </w:p>
        </w:tc>
        <w:tc>
          <w:tcPr>
            <w:tcW w:w="797" w:type="dxa"/>
            <w:vMerge w:val="restart"/>
            <w:shd w:val="clear" w:color="auto" w:fill="auto"/>
            <w:noWrap w:val="0"/>
            <w:vAlign w:val="center"/>
          </w:tcPr>
          <w:p w14:paraId="2805F5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广平镇元沙村</w:t>
            </w:r>
          </w:p>
        </w:tc>
        <w:tc>
          <w:tcPr>
            <w:tcW w:w="6140" w:type="dxa"/>
            <w:shd w:val="clear" w:color="auto" w:fill="auto"/>
            <w:noWrap w:val="0"/>
            <w:vAlign w:val="center"/>
          </w:tcPr>
          <w:p w14:paraId="4BD054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①茶园改造种植青心大冇品种30亩。</w:t>
            </w:r>
          </w:p>
        </w:tc>
        <w:tc>
          <w:tcPr>
            <w:tcW w:w="970" w:type="dxa"/>
            <w:shd w:val="clear" w:color="auto" w:fill="auto"/>
            <w:noWrap w:val="0"/>
            <w:vAlign w:val="center"/>
          </w:tcPr>
          <w:p w14:paraId="71FFEE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8.90</w:t>
            </w:r>
          </w:p>
        </w:tc>
        <w:tc>
          <w:tcPr>
            <w:tcW w:w="990" w:type="dxa"/>
            <w:shd w:val="clear" w:color="auto" w:fill="auto"/>
            <w:noWrap w:val="0"/>
            <w:vAlign w:val="center"/>
          </w:tcPr>
          <w:p w14:paraId="3F1D86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3.60</w:t>
            </w:r>
          </w:p>
        </w:tc>
        <w:tc>
          <w:tcPr>
            <w:tcW w:w="970" w:type="dxa"/>
            <w:vMerge w:val="restart"/>
            <w:shd w:val="clear" w:color="auto" w:fill="auto"/>
            <w:noWrap w:val="0"/>
            <w:vAlign w:val="center"/>
          </w:tcPr>
          <w:p w14:paraId="4084C2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7.40</w:t>
            </w:r>
          </w:p>
        </w:tc>
        <w:tc>
          <w:tcPr>
            <w:tcW w:w="117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0B610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cs="仿宋_GB2312"/>
                <w:b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7782F1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exact"/>
        </w:trPr>
        <w:tc>
          <w:tcPr>
            <w:tcW w:w="400" w:type="dxa"/>
            <w:vMerge w:val="continue"/>
            <w:shd w:val="clear" w:color="auto" w:fill="auto"/>
            <w:noWrap w:val="0"/>
            <w:vAlign w:val="center"/>
          </w:tcPr>
          <w:p w14:paraId="0485D5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30" w:type="dxa"/>
            <w:vMerge w:val="continue"/>
            <w:shd w:val="clear" w:color="auto" w:fill="auto"/>
            <w:noWrap w:val="0"/>
            <w:vAlign w:val="center"/>
          </w:tcPr>
          <w:p w14:paraId="0DCEF8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60" w:type="dxa"/>
            <w:vMerge w:val="continue"/>
            <w:shd w:val="clear" w:color="auto" w:fill="auto"/>
            <w:noWrap w:val="0"/>
            <w:vAlign w:val="center"/>
          </w:tcPr>
          <w:p w14:paraId="02DA18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97" w:type="dxa"/>
            <w:vMerge w:val="continue"/>
            <w:shd w:val="clear" w:color="auto" w:fill="auto"/>
            <w:noWrap w:val="0"/>
            <w:vAlign w:val="center"/>
          </w:tcPr>
          <w:p w14:paraId="5A96AF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140" w:type="dxa"/>
            <w:shd w:val="clear" w:color="auto" w:fill="auto"/>
            <w:noWrap w:val="0"/>
            <w:vAlign w:val="center"/>
          </w:tcPr>
          <w:p w14:paraId="2A5B37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②茶叶加工设备更新9台套。</w:t>
            </w:r>
          </w:p>
        </w:tc>
        <w:tc>
          <w:tcPr>
            <w:tcW w:w="970" w:type="dxa"/>
            <w:shd w:val="clear" w:color="auto" w:fill="auto"/>
            <w:noWrap w:val="0"/>
            <w:vAlign w:val="center"/>
          </w:tcPr>
          <w:p w14:paraId="722FF8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7.69</w:t>
            </w:r>
          </w:p>
        </w:tc>
        <w:tc>
          <w:tcPr>
            <w:tcW w:w="990" w:type="dxa"/>
            <w:shd w:val="clear" w:color="auto" w:fill="auto"/>
            <w:noWrap w:val="0"/>
            <w:vAlign w:val="center"/>
          </w:tcPr>
          <w:p w14:paraId="10B63A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3.80</w:t>
            </w:r>
          </w:p>
        </w:tc>
        <w:tc>
          <w:tcPr>
            <w:tcW w:w="970" w:type="dxa"/>
            <w:vMerge w:val="continue"/>
            <w:shd w:val="clear" w:color="auto" w:fill="auto"/>
            <w:noWrap w:val="0"/>
            <w:vAlign w:val="center"/>
          </w:tcPr>
          <w:p w14:paraId="0A9EEC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17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8E3C3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cs="仿宋_GB2312"/>
                <w:b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2F1053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exact"/>
        </w:trPr>
        <w:tc>
          <w:tcPr>
            <w:tcW w:w="400" w:type="dxa"/>
            <w:vMerge w:val="restart"/>
            <w:shd w:val="clear" w:color="auto" w:fill="auto"/>
            <w:noWrap w:val="0"/>
            <w:vAlign w:val="center"/>
          </w:tcPr>
          <w:p w14:paraId="04D174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5</w:t>
            </w:r>
          </w:p>
        </w:tc>
        <w:tc>
          <w:tcPr>
            <w:tcW w:w="730" w:type="dxa"/>
            <w:vMerge w:val="continue"/>
            <w:shd w:val="clear" w:color="auto" w:fill="auto"/>
            <w:noWrap w:val="0"/>
            <w:vAlign w:val="center"/>
          </w:tcPr>
          <w:p w14:paraId="1D74EB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60" w:type="dxa"/>
            <w:vMerge w:val="restart"/>
            <w:shd w:val="clear" w:color="auto" w:fill="auto"/>
            <w:noWrap w:val="0"/>
            <w:vAlign w:val="center"/>
          </w:tcPr>
          <w:p w14:paraId="471A34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大田县福爱至茶叶加工厂</w:t>
            </w:r>
          </w:p>
        </w:tc>
        <w:tc>
          <w:tcPr>
            <w:tcW w:w="797" w:type="dxa"/>
            <w:vMerge w:val="restart"/>
            <w:shd w:val="clear" w:color="auto" w:fill="auto"/>
            <w:noWrap w:val="0"/>
            <w:vAlign w:val="center"/>
          </w:tcPr>
          <w:p w14:paraId="6167E5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屏山乡内洋村</w:t>
            </w:r>
          </w:p>
        </w:tc>
        <w:tc>
          <w:tcPr>
            <w:tcW w:w="6140" w:type="dxa"/>
            <w:shd w:val="clear" w:color="auto" w:fill="auto"/>
            <w:noWrap w:val="0"/>
            <w:vAlign w:val="center"/>
          </w:tcPr>
          <w:p w14:paraId="39A773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①茶叶加工厂房改造100m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superscript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。</w:t>
            </w:r>
          </w:p>
        </w:tc>
        <w:tc>
          <w:tcPr>
            <w:tcW w:w="970" w:type="dxa"/>
            <w:shd w:val="clear" w:color="auto" w:fill="auto"/>
            <w:noWrap w:val="0"/>
            <w:vAlign w:val="center"/>
          </w:tcPr>
          <w:p w14:paraId="55D1D0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0.80</w:t>
            </w:r>
          </w:p>
        </w:tc>
        <w:tc>
          <w:tcPr>
            <w:tcW w:w="990" w:type="dxa"/>
            <w:shd w:val="clear" w:color="auto" w:fill="auto"/>
            <w:noWrap w:val="0"/>
            <w:vAlign w:val="center"/>
          </w:tcPr>
          <w:p w14:paraId="7083FE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0.40</w:t>
            </w:r>
          </w:p>
        </w:tc>
        <w:tc>
          <w:tcPr>
            <w:tcW w:w="970" w:type="dxa"/>
            <w:vMerge w:val="restart"/>
            <w:shd w:val="clear" w:color="auto" w:fill="auto"/>
            <w:noWrap w:val="0"/>
            <w:vAlign w:val="center"/>
          </w:tcPr>
          <w:p w14:paraId="2AC78A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4.30</w:t>
            </w:r>
          </w:p>
        </w:tc>
        <w:tc>
          <w:tcPr>
            <w:tcW w:w="117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115EE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cs="仿宋_GB2312"/>
                <w:b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EC13B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exact"/>
        </w:trPr>
        <w:tc>
          <w:tcPr>
            <w:tcW w:w="400" w:type="dxa"/>
            <w:vMerge w:val="continue"/>
            <w:shd w:val="clear" w:color="auto" w:fill="auto"/>
            <w:noWrap w:val="0"/>
            <w:vAlign w:val="center"/>
          </w:tcPr>
          <w:p w14:paraId="18A931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30" w:type="dxa"/>
            <w:vMerge w:val="continue"/>
            <w:shd w:val="clear" w:color="auto" w:fill="auto"/>
            <w:noWrap w:val="0"/>
            <w:vAlign w:val="center"/>
          </w:tcPr>
          <w:p w14:paraId="3DA3B2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60" w:type="dxa"/>
            <w:vMerge w:val="continue"/>
            <w:shd w:val="clear" w:color="auto" w:fill="auto"/>
            <w:noWrap w:val="0"/>
            <w:vAlign w:val="center"/>
          </w:tcPr>
          <w:p w14:paraId="4389A6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97" w:type="dxa"/>
            <w:vMerge w:val="continue"/>
            <w:shd w:val="clear" w:color="auto" w:fill="auto"/>
            <w:noWrap w:val="0"/>
            <w:vAlign w:val="center"/>
          </w:tcPr>
          <w:p w14:paraId="401D04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140" w:type="dxa"/>
            <w:shd w:val="clear" w:color="auto" w:fill="auto"/>
            <w:noWrap w:val="0"/>
            <w:vAlign w:val="center"/>
          </w:tcPr>
          <w:p w14:paraId="06D8A9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②茶叶加工设备更新6台。</w:t>
            </w:r>
          </w:p>
        </w:tc>
        <w:tc>
          <w:tcPr>
            <w:tcW w:w="970" w:type="dxa"/>
            <w:shd w:val="clear" w:color="auto" w:fill="auto"/>
            <w:noWrap w:val="0"/>
            <w:vAlign w:val="center"/>
          </w:tcPr>
          <w:p w14:paraId="662757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7.80</w:t>
            </w:r>
          </w:p>
        </w:tc>
        <w:tc>
          <w:tcPr>
            <w:tcW w:w="990" w:type="dxa"/>
            <w:shd w:val="clear" w:color="auto" w:fill="auto"/>
            <w:noWrap w:val="0"/>
            <w:vAlign w:val="center"/>
          </w:tcPr>
          <w:p w14:paraId="0AD7E4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3.90</w:t>
            </w:r>
          </w:p>
        </w:tc>
        <w:tc>
          <w:tcPr>
            <w:tcW w:w="970" w:type="dxa"/>
            <w:vMerge w:val="continue"/>
            <w:shd w:val="clear" w:color="auto" w:fill="auto"/>
            <w:noWrap w:val="0"/>
            <w:vAlign w:val="center"/>
          </w:tcPr>
          <w:p w14:paraId="60574C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17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F3750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cs="仿宋_GB2312"/>
                <w:b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B09D4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exact"/>
        </w:trPr>
        <w:tc>
          <w:tcPr>
            <w:tcW w:w="400" w:type="dxa"/>
            <w:vMerge w:val="restart"/>
            <w:shd w:val="clear" w:color="auto" w:fill="auto"/>
            <w:noWrap w:val="0"/>
            <w:vAlign w:val="center"/>
          </w:tcPr>
          <w:p w14:paraId="2C9AFE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6</w:t>
            </w:r>
          </w:p>
        </w:tc>
        <w:tc>
          <w:tcPr>
            <w:tcW w:w="730" w:type="dxa"/>
            <w:vMerge w:val="continue"/>
            <w:shd w:val="clear" w:color="auto" w:fill="auto"/>
            <w:noWrap w:val="0"/>
            <w:vAlign w:val="center"/>
          </w:tcPr>
          <w:p w14:paraId="03C10D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60" w:type="dxa"/>
            <w:vMerge w:val="restart"/>
            <w:shd w:val="clear" w:color="auto" w:fill="auto"/>
            <w:noWrap w:val="0"/>
            <w:vAlign w:val="center"/>
          </w:tcPr>
          <w:p w14:paraId="6EE7AA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福建省茶圈后生仔茶业有限公司</w:t>
            </w:r>
          </w:p>
        </w:tc>
        <w:tc>
          <w:tcPr>
            <w:tcW w:w="797" w:type="dxa"/>
            <w:vMerge w:val="restart"/>
            <w:shd w:val="clear" w:color="auto" w:fill="auto"/>
            <w:noWrap w:val="0"/>
            <w:vAlign w:val="center"/>
          </w:tcPr>
          <w:p w14:paraId="5C7020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屏山乡内洋村</w:t>
            </w:r>
          </w:p>
        </w:tc>
        <w:tc>
          <w:tcPr>
            <w:tcW w:w="6140" w:type="dxa"/>
            <w:shd w:val="clear" w:color="auto" w:fill="auto"/>
            <w:noWrap w:val="0"/>
            <w:vAlign w:val="center"/>
          </w:tcPr>
          <w:p w14:paraId="141E68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①茶叶生产厂房改造1022m2（3层）。</w:t>
            </w:r>
          </w:p>
        </w:tc>
        <w:tc>
          <w:tcPr>
            <w:tcW w:w="970" w:type="dxa"/>
            <w:shd w:val="clear" w:color="auto" w:fill="auto"/>
            <w:noWrap w:val="0"/>
            <w:vAlign w:val="center"/>
          </w:tcPr>
          <w:p w14:paraId="5E689C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30.80</w:t>
            </w:r>
          </w:p>
        </w:tc>
        <w:tc>
          <w:tcPr>
            <w:tcW w:w="990" w:type="dxa"/>
            <w:shd w:val="clear" w:color="auto" w:fill="auto"/>
            <w:noWrap w:val="0"/>
            <w:vAlign w:val="center"/>
          </w:tcPr>
          <w:p w14:paraId="50F1E6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15.40</w:t>
            </w:r>
          </w:p>
        </w:tc>
        <w:tc>
          <w:tcPr>
            <w:tcW w:w="970" w:type="dxa"/>
            <w:vMerge w:val="restart"/>
            <w:shd w:val="clear" w:color="auto" w:fill="auto"/>
            <w:noWrap w:val="0"/>
            <w:vAlign w:val="center"/>
          </w:tcPr>
          <w:p w14:paraId="7B96A1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28.30</w:t>
            </w:r>
          </w:p>
        </w:tc>
        <w:tc>
          <w:tcPr>
            <w:tcW w:w="117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3CEE5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cs="仿宋_GB2312"/>
                <w:b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1A0DC3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exact"/>
        </w:trPr>
        <w:tc>
          <w:tcPr>
            <w:tcW w:w="400" w:type="dxa"/>
            <w:vMerge w:val="continue"/>
            <w:shd w:val="clear" w:color="auto" w:fill="auto"/>
            <w:noWrap w:val="0"/>
            <w:vAlign w:val="center"/>
          </w:tcPr>
          <w:p w14:paraId="6D2A99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30" w:type="dxa"/>
            <w:vMerge w:val="continue"/>
            <w:shd w:val="clear" w:color="auto" w:fill="auto"/>
            <w:noWrap w:val="0"/>
            <w:vAlign w:val="center"/>
          </w:tcPr>
          <w:p w14:paraId="5EE2AC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60" w:type="dxa"/>
            <w:vMerge w:val="continue"/>
            <w:shd w:val="clear" w:color="auto" w:fill="auto"/>
            <w:noWrap w:val="0"/>
            <w:vAlign w:val="center"/>
          </w:tcPr>
          <w:p w14:paraId="04DD72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97" w:type="dxa"/>
            <w:vMerge w:val="continue"/>
            <w:shd w:val="clear" w:color="auto" w:fill="auto"/>
            <w:noWrap w:val="0"/>
            <w:vAlign w:val="center"/>
          </w:tcPr>
          <w:p w14:paraId="08DAD4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140" w:type="dxa"/>
            <w:shd w:val="clear" w:color="auto" w:fill="auto"/>
            <w:noWrap w:val="0"/>
            <w:vAlign w:val="center"/>
          </w:tcPr>
          <w:p w14:paraId="1CDB5E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②调味茶设备等购置：审评室与检验室仪器设备、新式调味茶设备等。</w:t>
            </w:r>
          </w:p>
        </w:tc>
        <w:tc>
          <w:tcPr>
            <w:tcW w:w="970" w:type="dxa"/>
            <w:shd w:val="clear" w:color="auto" w:fill="auto"/>
            <w:noWrap w:val="0"/>
            <w:vAlign w:val="center"/>
          </w:tcPr>
          <w:p w14:paraId="61EFAF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25.90</w:t>
            </w:r>
          </w:p>
        </w:tc>
        <w:tc>
          <w:tcPr>
            <w:tcW w:w="990" w:type="dxa"/>
            <w:shd w:val="clear" w:color="auto" w:fill="auto"/>
            <w:noWrap w:val="0"/>
            <w:vAlign w:val="center"/>
          </w:tcPr>
          <w:p w14:paraId="5FA5DA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12.90</w:t>
            </w:r>
          </w:p>
        </w:tc>
        <w:tc>
          <w:tcPr>
            <w:tcW w:w="970" w:type="dxa"/>
            <w:vMerge w:val="continue"/>
            <w:shd w:val="clear" w:color="auto" w:fill="auto"/>
            <w:noWrap w:val="0"/>
            <w:vAlign w:val="center"/>
          </w:tcPr>
          <w:p w14:paraId="34F3BC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17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BBB49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cs="仿宋_GB2312"/>
                <w:b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522E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exact"/>
        </w:trPr>
        <w:tc>
          <w:tcPr>
            <w:tcW w:w="400" w:type="dxa"/>
            <w:vMerge w:val="restart"/>
            <w:shd w:val="clear" w:color="auto" w:fill="auto"/>
            <w:noWrap w:val="0"/>
            <w:vAlign w:val="center"/>
          </w:tcPr>
          <w:p w14:paraId="59EABB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7</w:t>
            </w:r>
          </w:p>
        </w:tc>
        <w:tc>
          <w:tcPr>
            <w:tcW w:w="730" w:type="dxa"/>
            <w:vMerge w:val="continue"/>
            <w:shd w:val="clear" w:color="auto" w:fill="auto"/>
            <w:noWrap w:val="0"/>
            <w:vAlign w:val="center"/>
          </w:tcPr>
          <w:p w14:paraId="4AFE76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60" w:type="dxa"/>
            <w:vMerge w:val="restart"/>
            <w:shd w:val="clear" w:color="auto" w:fill="auto"/>
            <w:noWrap w:val="0"/>
            <w:vAlign w:val="center"/>
          </w:tcPr>
          <w:p w14:paraId="7BEE1E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大田县王春家庭农场</w:t>
            </w:r>
          </w:p>
        </w:tc>
        <w:tc>
          <w:tcPr>
            <w:tcW w:w="797" w:type="dxa"/>
            <w:vMerge w:val="restart"/>
            <w:shd w:val="clear" w:color="auto" w:fill="auto"/>
            <w:noWrap w:val="0"/>
            <w:vAlign w:val="center"/>
          </w:tcPr>
          <w:p w14:paraId="47C078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吴山镇阳春村</w:t>
            </w:r>
          </w:p>
        </w:tc>
        <w:tc>
          <w:tcPr>
            <w:tcW w:w="6140" w:type="dxa"/>
            <w:shd w:val="clear" w:color="auto" w:fill="auto"/>
            <w:noWrap w:val="0"/>
            <w:vAlign w:val="center"/>
          </w:tcPr>
          <w:p w14:paraId="6EF9AE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①茶园改造种植青心大冇品种35亩。</w:t>
            </w:r>
          </w:p>
        </w:tc>
        <w:tc>
          <w:tcPr>
            <w:tcW w:w="970" w:type="dxa"/>
            <w:shd w:val="clear" w:color="auto" w:fill="auto"/>
            <w:noWrap w:val="0"/>
            <w:vAlign w:val="center"/>
          </w:tcPr>
          <w:p w14:paraId="01C5A2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8.45</w:t>
            </w:r>
          </w:p>
        </w:tc>
        <w:tc>
          <w:tcPr>
            <w:tcW w:w="990" w:type="dxa"/>
            <w:shd w:val="clear" w:color="auto" w:fill="auto"/>
            <w:noWrap w:val="0"/>
            <w:vAlign w:val="center"/>
          </w:tcPr>
          <w:p w14:paraId="3A1281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4.20</w:t>
            </w:r>
          </w:p>
        </w:tc>
        <w:tc>
          <w:tcPr>
            <w:tcW w:w="970" w:type="dxa"/>
            <w:vMerge w:val="restart"/>
            <w:shd w:val="clear" w:color="auto" w:fill="auto"/>
            <w:noWrap w:val="0"/>
            <w:vAlign w:val="center"/>
          </w:tcPr>
          <w:p w14:paraId="169F54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4.90</w:t>
            </w:r>
          </w:p>
        </w:tc>
        <w:tc>
          <w:tcPr>
            <w:tcW w:w="117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AF7FF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cs="仿宋_GB2312"/>
                <w:b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745004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exact"/>
        </w:trPr>
        <w:tc>
          <w:tcPr>
            <w:tcW w:w="400" w:type="dxa"/>
            <w:vMerge w:val="continue"/>
            <w:shd w:val="clear" w:color="auto" w:fill="auto"/>
            <w:noWrap w:val="0"/>
            <w:vAlign w:val="center"/>
          </w:tcPr>
          <w:p w14:paraId="55AF36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30" w:type="dxa"/>
            <w:vMerge w:val="continue"/>
            <w:shd w:val="clear" w:color="auto" w:fill="auto"/>
            <w:noWrap w:val="0"/>
            <w:vAlign w:val="center"/>
          </w:tcPr>
          <w:p w14:paraId="4A184E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60" w:type="dxa"/>
            <w:vMerge w:val="continue"/>
            <w:shd w:val="clear" w:color="auto" w:fill="auto"/>
            <w:noWrap w:val="0"/>
            <w:vAlign w:val="center"/>
          </w:tcPr>
          <w:p w14:paraId="63A7F6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97" w:type="dxa"/>
            <w:vMerge w:val="continue"/>
            <w:shd w:val="clear" w:color="auto" w:fill="auto"/>
            <w:noWrap w:val="0"/>
            <w:vAlign w:val="center"/>
          </w:tcPr>
          <w:p w14:paraId="69B94E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140" w:type="dxa"/>
            <w:shd w:val="clear" w:color="auto" w:fill="auto"/>
            <w:noWrap w:val="0"/>
            <w:vAlign w:val="center"/>
          </w:tcPr>
          <w:p w14:paraId="23B888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②茶叶设备添置2台。</w:t>
            </w:r>
          </w:p>
        </w:tc>
        <w:tc>
          <w:tcPr>
            <w:tcW w:w="970" w:type="dxa"/>
            <w:shd w:val="clear" w:color="auto" w:fill="auto"/>
            <w:noWrap w:val="0"/>
            <w:vAlign w:val="center"/>
          </w:tcPr>
          <w:p w14:paraId="5A0F01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1.40</w:t>
            </w:r>
          </w:p>
        </w:tc>
        <w:tc>
          <w:tcPr>
            <w:tcW w:w="990" w:type="dxa"/>
            <w:shd w:val="clear" w:color="auto" w:fill="auto"/>
            <w:noWrap w:val="0"/>
            <w:vAlign w:val="center"/>
          </w:tcPr>
          <w:p w14:paraId="02CA8D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0.70</w:t>
            </w:r>
          </w:p>
        </w:tc>
        <w:tc>
          <w:tcPr>
            <w:tcW w:w="970" w:type="dxa"/>
            <w:vMerge w:val="continue"/>
            <w:shd w:val="clear" w:color="auto" w:fill="auto"/>
            <w:noWrap w:val="0"/>
            <w:vAlign w:val="center"/>
          </w:tcPr>
          <w:p w14:paraId="6DF0DB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17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7917C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cs="仿宋_GB2312"/>
                <w:b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7B9CB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exact"/>
        </w:trPr>
        <w:tc>
          <w:tcPr>
            <w:tcW w:w="400" w:type="dxa"/>
            <w:shd w:val="clear" w:color="auto" w:fill="auto"/>
            <w:noWrap w:val="0"/>
            <w:vAlign w:val="center"/>
          </w:tcPr>
          <w:p w14:paraId="5881E5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8</w:t>
            </w:r>
          </w:p>
        </w:tc>
        <w:tc>
          <w:tcPr>
            <w:tcW w:w="730" w:type="dxa"/>
            <w:vMerge w:val="continue"/>
            <w:shd w:val="clear" w:color="auto" w:fill="auto"/>
            <w:noWrap w:val="0"/>
            <w:vAlign w:val="center"/>
          </w:tcPr>
          <w:p w14:paraId="036C3D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60" w:type="dxa"/>
            <w:shd w:val="clear" w:color="auto" w:fill="auto"/>
            <w:noWrap w:val="0"/>
            <w:vAlign w:val="center"/>
          </w:tcPr>
          <w:p w14:paraId="624C7D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大田县阿香茶叶加工厂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65A94F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屏山乡内洋村</w:t>
            </w:r>
          </w:p>
        </w:tc>
        <w:tc>
          <w:tcPr>
            <w:tcW w:w="6140" w:type="dxa"/>
            <w:shd w:val="clear" w:color="auto" w:fill="auto"/>
            <w:noWrap w:val="0"/>
            <w:vAlign w:val="center"/>
          </w:tcPr>
          <w:p w14:paraId="45FE67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茶叶加工设备更新9台。</w:t>
            </w:r>
          </w:p>
        </w:tc>
        <w:tc>
          <w:tcPr>
            <w:tcW w:w="970" w:type="dxa"/>
            <w:shd w:val="clear" w:color="auto" w:fill="auto"/>
            <w:noWrap w:val="0"/>
            <w:vAlign w:val="center"/>
          </w:tcPr>
          <w:p w14:paraId="6C79D8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11.00</w:t>
            </w:r>
          </w:p>
        </w:tc>
        <w:tc>
          <w:tcPr>
            <w:tcW w:w="990" w:type="dxa"/>
            <w:shd w:val="clear" w:color="auto" w:fill="auto"/>
            <w:noWrap w:val="0"/>
            <w:vAlign w:val="center"/>
          </w:tcPr>
          <w:p w14:paraId="312612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5.50</w:t>
            </w:r>
          </w:p>
        </w:tc>
        <w:tc>
          <w:tcPr>
            <w:tcW w:w="970" w:type="dxa"/>
            <w:shd w:val="clear" w:color="auto" w:fill="auto"/>
            <w:noWrap w:val="0"/>
            <w:vAlign w:val="center"/>
          </w:tcPr>
          <w:p w14:paraId="10E9A3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5.50</w:t>
            </w:r>
          </w:p>
        </w:tc>
        <w:tc>
          <w:tcPr>
            <w:tcW w:w="117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1C528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cs="仿宋_GB2312"/>
                <w:b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54721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exact"/>
        </w:trPr>
        <w:tc>
          <w:tcPr>
            <w:tcW w:w="400" w:type="dxa"/>
            <w:vMerge w:val="restart"/>
            <w:shd w:val="clear" w:color="auto" w:fill="auto"/>
            <w:noWrap w:val="0"/>
            <w:vAlign w:val="center"/>
          </w:tcPr>
          <w:p w14:paraId="54E6A5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9</w:t>
            </w:r>
          </w:p>
        </w:tc>
        <w:tc>
          <w:tcPr>
            <w:tcW w:w="730" w:type="dxa"/>
            <w:vMerge w:val="continue"/>
            <w:shd w:val="clear" w:color="auto" w:fill="auto"/>
            <w:noWrap w:val="0"/>
            <w:vAlign w:val="center"/>
          </w:tcPr>
          <w:p w14:paraId="3E4FB6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60" w:type="dxa"/>
            <w:vMerge w:val="restart"/>
            <w:shd w:val="clear" w:color="auto" w:fill="auto"/>
            <w:noWrap w:val="0"/>
            <w:vAlign w:val="center"/>
          </w:tcPr>
          <w:p w14:paraId="69C8BE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大田县屏山乡郡茗茶厂</w:t>
            </w:r>
          </w:p>
        </w:tc>
        <w:tc>
          <w:tcPr>
            <w:tcW w:w="797" w:type="dxa"/>
            <w:vMerge w:val="restart"/>
            <w:shd w:val="clear" w:color="auto" w:fill="auto"/>
            <w:noWrap w:val="0"/>
            <w:vAlign w:val="center"/>
          </w:tcPr>
          <w:p w14:paraId="129590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屏山乡屏山村</w:t>
            </w:r>
          </w:p>
        </w:tc>
        <w:tc>
          <w:tcPr>
            <w:tcW w:w="6140" w:type="dxa"/>
            <w:shd w:val="clear" w:color="auto" w:fill="auto"/>
            <w:noWrap w:val="0"/>
            <w:vAlign w:val="center"/>
          </w:tcPr>
          <w:p w14:paraId="5ECFBD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①茶园改造种植青心大冇品种30亩。</w:t>
            </w:r>
          </w:p>
        </w:tc>
        <w:tc>
          <w:tcPr>
            <w:tcW w:w="970" w:type="dxa"/>
            <w:shd w:val="clear" w:color="auto" w:fill="auto"/>
            <w:noWrap w:val="0"/>
            <w:vAlign w:val="center"/>
          </w:tcPr>
          <w:p w14:paraId="020208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7.50</w:t>
            </w:r>
          </w:p>
        </w:tc>
        <w:tc>
          <w:tcPr>
            <w:tcW w:w="990" w:type="dxa"/>
            <w:shd w:val="clear" w:color="auto" w:fill="auto"/>
            <w:noWrap w:val="0"/>
            <w:vAlign w:val="center"/>
          </w:tcPr>
          <w:p w14:paraId="4685B3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3.60</w:t>
            </w:r>
          </w:p>
        </w:tc>
        <w:tc>
          <w:tcPr>
            <w:tcW w:w="97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  <w:tl2br w:val="nil"/>
            </w:tcBorders>
            <w:shd w:val="clear" w:color="auto" w:fill="FFFFFF"/>
            <w:noWrap w:val="0"/>
            <w:vAlign w:val="center"/>
          </w:tcPr>
          <w:p w14:paraId="244E0C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18"/>
                <w:szCs w:val="18"/>
                <w:vertAlign w:val="baseline"/>
                <w:lang w:val="en-US" w:eastAsia="zh-CN"/>
              </w:rPr>
              <w:t>16.60</w:t>
            </w:r>
          </w:p>
        </w:tc>
        <w:tc>
          <w:tcPr>
            <w:tcW w:w="117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78891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cs="仿宋_GB2312"/>
                <w:b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2CD31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exact"/>
        </w:trPr>
        <w:tc>
          <w:tcPr>
            <w:tcW w:w="400" w:type="dxa"/>
            <w:vMerge w:val="continue"/>
            <w:shd w:val="clear" w:color="auto" w:fill="auto"/>
            <w:noWrap w:val="0"/>
            <w:vAlign w:val="center"/>
          </w:tcPr>
          <w:p w14:paraId="40F71C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30" w:type="dxa"/>
            <w:vMerge w:val="continue"/>
            <w:shd w:val="clear" w:color="auto" w:fill="auto"/>
            <w:noWrap w:val="0"/>
            <w:vAlign w:val="center"/>
          </w:tcPr>
          <w:p w14:paraId="616212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60" w:type="dxa"/>
            <w:vMerge w:val="continue"/>
            <w:shd w:val="clear" w:color="auto" w:fill="auto"/>
            <w:noWrap w:val="0"/>
            <w:vAlign w:val="center"/>
          </w:tcPr>
          <w:p w14:paraId="1C2C71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97" w:type="dxa"/>
            <w:vMerge w:val="continue"/>
            <w:shd w:val="clear" w:color="auto" w:fill="auto"/>
            <w:noWrap w:val="0"/>
            <w:vAlign w:val="center"/>
          </w:tcPr>
          <w:p w14:paraId="0425C1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140" w:type="dxa"/>
            <w:shd w:val="clear" w:color="auto" w:fill="auto"/>
            <w:noWrap w:val="0"/>
            <w:vAlign w:val="center"/>
          </w:tcPr>
          <w:p w14:paraId="54F44D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②茶叶加工厂房改造：加工车间改造96m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superscript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、做青房改扩建180m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superscript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。</w:t>
            </w:r>
          </w:p>
        </w:tc>
        <w:tc>
          <w:tcPr>
            <w:tcW w:w="970" w:type="dxa"/>
            <w:shd w:val="clear" w:color="auto" w:fill="auto"/>
            <w:noWrap w:val="0"/>
            <w:vAlign w:val="center"/>
          </w:tcPr>
          <w:p w14:paraId="266087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17.70</w:t>
            </w:r>
          </w:p>
        </w:tc>
        <w:tc>
          <w:tcPr>
            <w:tcW w:w="990" w:type="dxa"/>
            <w:shd w:val="clear" w:color="auto" w:fill="auto"/>
            <w:noWrap w:val="0"/>
            <w:vAlign w:val="center"/>
          </w:tcPr>
          <w:p w14:paraId="3F40CB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8.80</w:t>
            </w:r>
          </w:p>
        </w:tc>
        <w:tc>
          <w:tcPr>
            <w:tcW w:w="97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510D5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17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BA008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cs="仿宋_GB2312"/>
                <w:b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7B6667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exact"/>
        </w:trPr>
        <w:tc>
          <w:tcPr>
            <w:tcW w:w="400" w:type="dxa"/>
            <w:vMerge w:val="continue"/>
            <w:shd w:val="clear" w:color="auto" w:fill="auto"/>
            <w:noWrap w:val="0"/>
            <w:vAlign w:val="center"/>
          </w:tcPr>
          <w:p w14:paraId="6B8F12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30" w:type="dxa"/>
            <w:vMerge w:val="continue"/>
            <w:shd w:val="clear" w:color="auto" w:fill="auto"/>
            <w:noWrap w:val="0"/>
            <w:vAlign w:val="center"/>
          </w:tcPr>
          <w:p w14:paraId="451769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60" w:type="dxa"/>
            <w:vMerge w:val="continue"/>
            <w:shd w:val="clear" w:color="auto" w:fill="auto"/>
            <w:noWrap w:val="0"/>
            <w:vAlign w:val="center"/>
          </w:tcPr>
          <w:p w14:paraId="0C610A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97" w:type="dxa"/>
            <w:vMerge w:val="continue"/>
            <w:shd w:val="clear" w:color="auto" w:fill="auto"/>
            <w:noWrap w:val="0"/>
            <w:vAlign w:val="center"/>
          </w:tcPr>
          <w:p w14:paraId="1536CD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140" w:type="dxa"/>
            <w:shd w:val="clear" w:color="auto" w:fill="auto"/>
            <w:noWrap w:val="0"/>
            <w:vAlign w:val="center"/>
          </w:tcPr>
          <w:p w14:paraId="3A3385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③茶叶加工设备更新13台套。</w:t>
            </w:r>
          </w:p>
        </w:tc>
        <w:tc>
          <w:tcPr>
            <w:tcW w:w="970" w:type="dxa"/>
            <w:shd w:val="clear" w:color="auto" w:fill="auto"/>
            <w:noWrap w:val="0"/>
            <w:vAlign w:val="center"/>
          </w:tcPr>
          <w:p w14:paraId="522E64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8.43</w:t>
            </w:r>
          </w:p>
        </w:tc>
        <w:tc>
          <w:tcPr>
            <w:tcW w:w="990" w:type="dxa"/>
            <w:shd w:val="clear" w:color="auto" w:fill="auto"/>
            <w:noWrap w:val="0"/>
            <w:vAlign w:val="center"/>
          </w:tcPr>
          <w:p w14:paraId="541591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4.20</w:t>
            </w:r>
          </w:p>
        </w:tc>
        <w:tc>
          <w:tcPr>
            <w:tcW w:w="97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759A3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17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B734C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cs="仿宋_GB2312"/>
                <w:b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79E9F3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exact"/>
        </w:trPr>
        <w:tc>
          <w:tcPr>
            <w:tcW w:w="400" w:type="dxa"/>
            <w:vMerge w:val="restart"/>
            <w:shd w:val="clear" w:color="auto" w:fill="auto"/>
            <w:noWrap w:val="0"/>
            <w:vAlign w:val="center"/>
          </w:tcPr>
          <w:p w14:paraId="593D6D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10</w:t>
            </w:r>
          </w:p>
        </w:tc>
        <w:tc>
          <w:tcPr>
            <w:tcW w:w="730" w:type="dxa"/>
            <w:vMerge w:val="continue"/>
            <w:shd w:val="clear" w:color="auto" w:fill="auto"/>
            <w:noWrap w:val="0"/>
            <w:vAlign w:val="center"/>
          </w:tcPr>
          <w:p w14:paraId="4C51BF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60" w:type="dxa"/>
            <w:vMerge w:val="restart"/>
            <w:shd w:val="clear" w:color="auto" w:fill="auto"/>
            <w:noWrap w:val="0"/>
            <w:vAlign w:val="center"/>
          </w:tcPr>
          <w:p w14:paraId="23A2BB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大田县云韵茶业有限责任公司</w:t>
            </w:r>
          </w:p>
        </w:tc>
        <w:tc>
          <w:tcPr>
            <w:tcW w:w="797" w:type="dxa"/>
            <w:vMerge w:val="restart"/>
            <w:shd w:val="clear" w:color="auto" w:fill="auto"/>
            <w:noWrap w:val="0"/>
            <w:vAlign w:val="center"/>
          </w:tcPr>
          <w:p w14:paraId="5B7650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屏山乡屏山村</w:t>
            </w:r>
          </w:p>
        </w:tc>
        <w:tc>
          <w:tcPr>
            <w:tcW w:w="6140" w:type="dxa"/>
            <w:shd w:val="clear" w:color="auto" w:fill="auto"/>
            <w:noWrap w:val="0"/>
            <w:vAlign w:val="center"/>
          </w:tcPr>
          <w:p w14:paraId="40BA1D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①茶园改造种植青心大冇品种50亩。</w:t>
            </w:r>
          </w:p>
        </w:tc>
        <w:tc>
          <w:tcPr>
            <w:tcW w:w="970" w:type="dxa"/>
            <w:shd w:val="clear" w:color="auto" w:fill="auto"/>
            <w:noWrap w:val="0"/>
            <w:vAlign w:val="center"/>
          </w:tcPr>
          <w:p w14:paraId="734507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12.50</w:t>
            </w:r>
          </w:p>
        </w:tc>
        <w:tc>
          <w:tcPr>
            <w:tcW w:w="990" w:type="dxa"/>
            <w:shd w:val="clear" w:color="auto" w:fill="auto"/>
            <w:noWrap w:val="0"/>
            <w:vAlign w:val="center"/>
          </w:tcPr>
          <w:p w14:paraId="288245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6.00</w:t>
            </w:r>
          </w:p>
        </w:tc>
        <w:tc>
          <w:tcPr>
            <w:tcW w:w="970" w:type="dxa"/>
            <w:vMerge w:val="restart"/>
            <w:shd w:val="clear" w:color="auto" w:fill="auto"/>
            <w:noWrap w:val="0"/>
            <w:vAlign w:val="center"/>
          </w:tcPr>
          <w:p w14:paraId="16C096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14.90</w:t>
            </w:r>
          </w:p>
        </w:tc>
        <w:tc>
          <w:tcPr>
            <w:tcW w:w="117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6620A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cs="仿宋_GB2312"/>
                <w:b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5534F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exact"/>
        </w:trPr>
        <w:tc>
          <w:tcPr>
            <w:tcW w:w="400" w:type="dxa"/>
            <w:vMerge w:val="continue"/>
            <w:shd w:val="clear" w:color="auto" w:fill="auto"/>
            <w:noWrap w:val="0"/>
            <w:vAlign w:val="center"/>
          </w:tcPr>
          <w:p w14:paraId="15FAE7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30" w:type="dxa"/>
            <w:vMerge w:val="continue"/>
            <w:shd w:val="clear" w:color="auto" w:fill="auto"/>
            <w:noWrap w:val="0"/>
            <w:vAlign w:val="center"/>
          </w:tcPr>
          <w:p w14:paraId="4A2E78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60" w:type="dxa"/>
            <w:vMerge w:val="continue"/>
            <w:shd w:val="clear" w:color="auto" w:fill="auto"/>
            <w:noWrap w:val="0"/>
            <w:vAlign w:val="center"/>
          </w:tcPr>
          <w:p w14:paraId="46B4D5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97" w:type="dxa"/>
            <w:vMerge w:val="continue"/>
            <w:shd w:val="clear" w:color="auto" w:fill="auto"/>
            <w:noWrap w:val="0"/>
            <w:vAlign w:val="center"/>
          </w:tcPr>
          <w:p w14:paraId="5CE288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140" w:type="dxa"/>
            <w:shd w:val="clear" w:color="auto" w:fill="auto"/>
            <w:noWrap w:val="0"/>
            <w:vAlign w:val="center"/>
          </w:tcPr>
          <w:p w14:paraId="12B8FA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②茶叶加工厂房改造：顶楼日光萎凋场720m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superscript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。</w:t>
            </w:r>
          </w:p>
        </w:tc>
        <w:tc>
          <w:tcPr>
            <w:tcW w:w="970" w:type="dxa"/>
            <w:shd w:val="clear" w:color="auto" w:fill="auto"/>
            <w:noWrap w:val="0"/>
            <w:vAlign w:val="center"/>
          </w:tcPr>
          <w:p w14:paraId="4336CC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8.64</w:t>
            </w:r>
          </w:p>
        </w:tc>
        <w:tc>
          <w:tcPr>
            <w:tcW w:w="990" w:type="dxa"/>
            <w:shd w:val="clear" w:color="auto" w:fill="auto"/>
            <w:noWrap w:val="0"/>
            <w:vAlign w:val="center"/>
          </w:tcPr>
          <w:p w14:paraId="7AB6A0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4.30</w:t>
            </w:r>
          </w:p>
        </w:tc>
        <w:tc>
          <w:tcPr>
            <w:tcW w:w="970" w:type="dxa"/>
            <w:vMerge w:val="continue"/>
            <w:shd w:val="clear" w:color="auto" w:fill="auto"/>
            <w:noWrap w:val="0"/>
            <w:vAlign w:val="center"/>
          </w:tcPr>
          <w:p w14:paraId="423CF7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17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19C65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cs="仿宋_GB2312"/>
                <w:b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7174A7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exact"/>
        </w:trPr>
        <w:tc>
          <w:tcPr>
            <w:tcW w:w="400" w:type="dxa"/>
            <w:vMerge w:val="continue"/>
            <w:shd w:val="clear" w:color="auto" w:fill="auto"/>
            <w:noWrap w:val="0"/>
            <w:vAlign w:val="center"/>
          </w:tcPr>
          <w:p w14:paraId="26A78C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30" w:type="dxa"/>
            <w:vMerge w:val="continue"/>
            <w:shd w:val="clear" w:color="auto" w:fill="auto"/>
            <w:noWrap w:val="0"/>
            <w:vAlign w:val="center"/>
          </w:tcPr>
          <w:p w14:paraId="743416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60" w:type="dxa"/>
            <w:vMerge w:val="continue"/>
            <w:shd w:val="clear" w:color="auto" w:fill="auto"/>
            <w:noWrap w:val="0"/>
            <w:vAlign w:val="center"/>
          </w:tcPr>
          <w:p w14:paraId="54942E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97" w:type="dxa"/>
            <w:vMerge w:val="continue"/>
            <w:shd w:val="clear" w:color="auto" w:fill="auto"/>
            <w:noWrap w:val="0"/>
            <w:vAlign w:val="center"/>
          </w:tcPr>
          <w:p w14:paraId="64A7A3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140" w:type="dxa"/>
            <w:shd w:val="clear" w:color="auto" w:fill="auto"/>
            <w:noWrap w:val="0"/>
            <w:vAlign w:val="center"/>
          </w:tcPr>
          <w:p w14:paraId="229D00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③茶叶加工设备更新16台。</w:t>
            </w:r>
          </w:p>
        </w:tc>
        <w:tc>
          <w:tcPr>
            <w:tcW w:w="970" w:type="dxa"/>
            <w:shd w:val="clear" w:color="auto" w:fill="auto"/>
            <w:noWrap w:val="0"/>
            <w:vAlign w:val="center"/>
          </w:tcPr>
          <w:p w14:paraId="124F1E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9.35</w:t>
            </w:r>
          </w:p>
        </w:tc>
        <w:tc>
          <w:tcPr>
            <w:tcW w:w="990" w:type="dxa"/>
            <w:shd w:val="clear" w:color="auto" w:fill="auto"/>
            <w:noWrap w:val="0"/>
            <w:vAlign w:val="center"/>
          </w:tcPr>
          <w:p w14:paraId="1519D5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4.60</w:t>
            </w:r>
          </w:p>
        </w:tc>
        <w:tc>
          <w:tcPr>
            <w:tcW w:w="970" w:type="dxa"/>
            <w:vMerge w:val="continue"/>
            <w:shd w:val="clear" w:color="auto" w:fill="auto"/>
            <w:noWrap w:val="0"/>
            <w:vAlign w:val="center"/>
          </w:tcPr>
          <w:p w14:paraId="437917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17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DF711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cs="仿宋_GB2312"/>
                <w:b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03F80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exact"/>
        </w:trPr>
        <w:tc>
          <w:tcPr>
            <w:tcW w:w="400" w:type="dxa"/>
            <w:noWrap w:val="0"/>
            <w:vAlign w:val="center"/>
          </w:tcPr>
          <w:p w14:paraId="7D8E7B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11</w:t>
            </w:r>
          </w:p>
        </w:tc>
        <w:tc>
          <w:tcPr>
            <w:tcW w:w="730" w:type="dxa"/>
            <w:vMerge w:val="restart"/>
            <w:noWrap w:val="0"/>
            <w:vAlign w:val="center"/>
          </w:tcPr>
          <w:p w14:paraId="5E45C8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技术示范推广</w:t>
            </w:r>
          </w:p>
        </w:tc>
        <w:tc>
          <w:tcPr>
            <w:tcW w:w="2760" w:type="dxa"/>
            <w:noWrap w:val="0"/>
            <w:vAlign w:val="center"/>
          </w:tcPr>
          <w:p w14:paraId="6CBF19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福建省江山美人茶业有限公司</w:t>
            </w:r>
          </w:p>
        </w:tc>
        <w:tc>
          <w:tcPr>
            <w:tcW w:w="797" w:type="dxa"/>
            <w:noWrap w:val="0"/>
            <w:vAlign w:val="center"/>
          </w:tcPr>
          <w:p w14:paraId="4B3C66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屏山乡内洋村</w:t>
            </w:r>
          </w:p>
        </w:tc>
        <w:tc>
          <w:tcPr>
            <w:tcW w:w="6140" w:type="dxa"/>
            <w:noWrap w:val="0"/>
            <w:vAlign w:val="center"/>
          </w:tcPr>
          <w:p w14:paraId="35188F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技术示范推广1项:多元化特色产品开发关键技术研究与应用</w:t>
            </w:r>
            <w:r>
              <w:rPr>
                <w:rFonts w:hint="eastAsia" w:ascii="仿宋_GB2312" w:hAnsi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。</w:t>
            </w:r>
          </w:p>
        </w:tc>
        <w:tc>
          <w:tcPr>
            <w:tcW w:w="970" w:type="dxa"/>
            <w:noWrap w:val="0"/>
            <w:vAlign w:val="center"/>
          </w:tcPr>
          <w:p w14:paraId="5D1B2B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18.00</w:t>
            </w:r>
          </w:p>
        </w:tc>
        <w:tc>
          <w:tcPr>
            <w:tcW w:w="990" w:type="dxa"/>
            <w:noWrap w:val="0"/>
            <w:vAlign w:val="center"/>
          </w:tcPr>
          <w:p w14:paraId="14378A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10.00</w:t>
            </w:r>
          </w:p>
        </w:tc>
        <w:tc>
          <w:tcPr>
            <w:tcW w:w="970" w:type="dxa"/>
            <w:noWrap w:val="0"/>
            <w:vAlign w:val="center"/>
          </w:tcPr>
          <w:p w14:paraId="0C5039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18"/>
                <w:szCs w:val="18"/>
                <w:vertAlign w:val="baseline"/>
                <w:lang w:val="en-US" w:eastAsia="zh-CN"/>
              </w:rPr>
              <w:t>10.00</w:t>
            </w:r>
          </w:p>
        </w:tc>
        <w:tc>
          <w:tcPr>
            <w:tcW w:w="1170" w:type="dxa"/>
            <w:vMerge w:val="restart"/>
            <w:noWrap w:val="0"/>
            <w:vAlign w:val="center"/>
          </w:tcPr>
          <w:p w14:paraId="51D850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18"/>
                <w:szCs w:val="18"/>
                <w:vertAlign w:val="baseline"/>
                <w:lang w:val="en-US" w:eastAsia="zh-CN"/>
              </w:rPr>
              <w:t>30.00</w:t>
            </w:r>
          </w:p>
        </w:tc>
      </w:tr>
      <w:tr w14:paraId="442DB0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exact"/>
        </w:trPr>
        <w:tc>
          <w:tcPr>
            <w:tcW w:w="400" w:type="dxa"/>
            <w:noWrap w:val="0"/>
            <w:vAlign w:val="center"/>
          </w:tcPr>
          <w:p w14:paraId="195EFF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12</w:t>
            </w:r>
          </w:p>
        </w:tc>
        <w:tc>
          <w:tcPr>
            <w:tcW w:w="730" w:type="dxa"/>
            <w:vMerge w:val="continue"/>
            <w:noWrap w:val="0"/>
            <w:vAlign w:val="center"/>
          </w:tcPr>
          <w:p w14:paraId="462B33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60" w:type="dxa"/>
            <w:noWrap w:val="0"/>
            <w:vAlign w:val="center"/>
          </w:tcPr>
          <w:p w14:paraId="7EBE27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福建省古山茶叶有限公司</w:t>
            </w:r>
          </w:p>
        </w:tc>
        <w:tc>
          <w:tcPr>
            <w:tcW w:w="797" w:type="dxa"/>
            <w:noWrap w:val="0"/>
            <w:vAlign w:val="center"/>
          </w:tcPr>
          <w:p w14:paraId="36A5B0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吴山镇梓溪村</w:t>
            </w:r>
          </w:p>
        </w:tc>
        <w:tc>
          <w:tcPr>
            <w:tcW w:w="6140" w:type="dxa"/>
            <w:noWrap w:val="0"/>
            <w:vAlign w:val="center"/>
          </w:tcPr>
          <w:p w14:paraId="473B9D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技术示范推广1项:大田美人茶提质增效关键栽培技术模式研究与示范推广</w:t>
            </w:r>
            <w:r>
              <w:rPr>
                <w:rFonts w:hint="eastAsia" w:ascii="仿宋_GB2312" w:hAnsi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。</w:t>
            </w:r>
          </w:p>
        </w:tc>
        <w:tc>
          <w:tcPr>
            <w:tcW w:w="970" w:type="dxa"/>
            <w:noWrap w:val="0"/>
            <w:vAlign w:val="center"/>
          </w:tcPr>
          <w:p w14:paraId="01E7BB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16.00</w:t>
            </w:r>
          </w:p>
        </w:tc>
        <w:tc>
          <w:tcPr>
            <w:tcW w:w="990" w:type="dxa"/>
            <w:noWrap w:val="0"/>
            <w:vAlign w:val="center"/>
          </w:tcPr>
          <w:p w14:paraId="2A518F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10.00</w:t>
            </w:r>
          </w:p>
        </w:tc>
        <w:tc>
          <w:tcPr>
            <w:tcW w:w="970" w:type="dxa"/>
            <w:noWrap w:val="0"/>
            <w:vAlign w:val="center"/>
          </w:tcPr>
          <w:p w14:paraId="0972FB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18"/>
                <w:szCs w:val="18"/>
                <w:vertAlign w:val="baseline"/>
                <w:lang w:val="en-US" w:eastAsia="zh-CN"/>
              </w:rPr>
              <w:t>10.00</w:t>
            </w:r>
          </w:p>
        </w:tc>
        <w:tc>
          <w:tcPr>
            <w:tcW w:w="1170" w:type="dxa"/>
            <w:vMerge w:val="continue"/>
            <w:noWrap w:val="0"/>
            <w:vAlign w:val="center"/>
          </w:tcPr>
          <w:p w14:paraId="4DEAA1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21CEC7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exact"/>
        </w:trPr>
        <w:tc>
          <w:tcPr>
            <w:tcW w:w="400" w:type="dxa"/>
            <w:noWrap w:val="0"/>
            <w:vAlign w:val="center"/>
          </w:tcPr>
          <w:p w14:paraId="6B619E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13</w:t>
            </w:r>
          </w:p>
        </w:tc>
        <w:tc>
          <w:tcPr>
            <w:tcW w:w="730" w:type="dxa"/>
            <w:vMerge w:val="continue"/>
            <w:noWrap w:val="0"/>
            <w:vAlign w:val="center"/>
          </w:tcPr>
          <w:p w14:paraId="64C474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60" w:type="dxa"/>
            <w:noWrap w:val="0"/>
            <w:vAlign w:val="center"/>
          </w:tcPr>
          <w:p w14:paraId="240C12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福建省茶圈后生仔茶业有限公司</w:t>
            </w:r>
          </w:p>
        </w:tc>
        <w:tc>
          <w:tcPr>
            <w:tcW w:w="797" w:type="dxa"/>
            <w:noWrap w:val="0"/>
            <w:vAlign w:val="center"/>
          </w:tcPr>
          <w:p w14:paraId="54B5F5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屏山乡内洋村</w:t>
            </w:r>
          </w:p>
        </w:tc>
        <w:tc>
          <w:tcPr>
            <w:tcW w:w="6140" w:type="dxa"/>
            <w:noWrap w:val="0"/>
            <w:vAlign w:val="center"/>
          </w:tcPr>
          <w:p w14:paraId="798D7F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技术示范推广1项:“茉莉美人咖啡”新式茶饮产品开发与应用</w:t>
            </w:r>
            <w:r>
              <w:rPr>
                <w:rFonts w:hint="eastAsia" w:ascii="仿宋_GB2312" w:hAnsi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。</w:t>
            </w:r>
          </w:p>
        </w:tc>
        <w:tc>
          <w:tcPr>
            <w:tcW w:w="970" w:type="dxa"/>
            <w:noWrap w:val="0"/>
            <w:vAlign w:val="center"/>
          </w:tcPr>
          <w:p w14:paraId="146461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16.00</w:t>
            </w:r>
          </w:p>
        </w:tc>
        <w:tc>
          <w:tcPr>
            <w:tcW w:w="990" w:type="dxa"/>
            <w:noWrap w:val="0"/>
            <w:vAlign w:val="center"/>
          </w:tcPr>
          <w:p w14:paraId="5226BA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10.00</w:t>
            </w:r>
          </w:p>
        </w:tc>
        <w:tc>
          <w:tcPr>
            <w:tcW w:w="970" w:type="dxa"/>
            <w:noWrap w:val="0"/>
            <w:vAlign w:val="center"/>
          </w:tcPr>
          <w:p w14:paraId="34355B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18"/>
                <w:szCs w:val="18"/>
                <w:vertAlign w:val="baseline"/>
                <w:lang w:val="en-US" w:eastAsia="zh-CN"/>
              </w:rPr>
              <w:t>10.00</w:t>
            </w:r>
          </w:p>
        </w:tc>
        <w:tc>
          <w:tcPr>
            <w:tcW w:w="1170" w:type="dxa"/>
            <w:vMerge w:val="continue"/>
            <w:noWrap w:val="0"/>
            <w:vAlign w:val="center"/>
          </w:tcPr>
          <w:p w14:paraId="109345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290555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3" w:hRule="exact"/>
        </w:trPr>
        <w:tc>
          <w:tcPr>
            <w:tcW w:w="400" w:type="dxa"/>
            <w:noWrap w:val="0"/>
            <w:vAlign w:val="center"/>
          </w:tcPr>
          <w:p w14:paraId="302425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18"/>
                <w:szCs w:val="18"/>
                <w:vertAlign w:val="baseline"/>
                <w:lang w:val="en-US" w:eastAsia="zh-CN"/>
              </w:rPr>
              <w:t>14</w:t>
            </w:r>
          </w:p>
        </w:tc>
        <w:tc>
          <w:tcPr>
            <w:tcW w:w="730" w:type="dxa"/>
            <w:noWrap w:val="0"/>
            <w:vAlign w:val="center"/>
          </w:tcPr>
          <w:p w14:paraId="3759BF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市场拓展与品牌宣传</w:t>
            </w:r>
          </w:p>
        </w:tc>
        <w:tc>
          <w:tcPr>
            <w:tcW w:w="2760" w:type="dxa"/>
            <w:noWrap w:val="0"/>
            <w:vAlign w:val="center"/>
          </w:tcPr>
          <w:p w14:paraId="4D7FD9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大田县农业农村局</w:t>
            </w:r>
          </w:p>
        </w:tc>
        <w:tc>
          <w:tcPr>
            <w:tcW w:w="797" w:type="dxa"/>
            <w:noWrap w:val="0"/>
            <w:vAlign w:val="center"/>
          </w:tcPr>
          <w:p w14:paraId="09A8CA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全国</w:t>
            </w:r>
          </w:p>
        </w:tc>
        <w:tc>
          <w:tcPr>
            <w:tcW w:w="6140" w:type="dxa"/>
            <w:noWrap w:val="0"/>
            <w:vAlign w:val="center"/>
          </w:tcPr>
          <w:p w14:paraId="5AF203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大田美人茶公</w:t>
            </w:r>
            <w:r>
              <w:rPr>
                <w:rFonts w:hint="eastAsia" w:ascii="仿宋_GB2312" w:hAnsi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共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品牌宣传推介</w:t>
            </w:r>
            <w:r>
              <w:rPr>
                <w:rFonts w:hint="eastAsia" w:ascii="仿宋_GB2312" w:hAnsi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。在北京、上海、济南、天津、广州等地举办1-3场大田美人茶专场品鉴推介活动，提升大田美人茶区域公共品牌市场知名度。</w:t>
            </w:r>
          </w:p>
        </w:tc>
        <w:tc>
          <w:tcPr>
            <w:tcW w:w="970" w:type="dxa"/>
            <w:noWrap w:val="0"/>
            <w:vAlign w:val="center"/>
          </w:tcPr>
          <w:p w14:paraId="66DB0B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18"/>
                <w:szCs w:val="18"/>
                <w:vertAlign w:val="baseline"/>
                <w:lang w:val="en-US" w:eastAsia="zh-CN"/>
              </w:rPr>
              <w:t>60.00</w:t>
            </w:r>
          </w:p>
        </w:tc>
        <w:tc>
          <w:tcPr>
            <w:tcW w:w="990" w:type="dxa"/>
            <w:noWrap w:val="0"/>
            <w:vAlign w:val="center"/>
          </w:tcPr>
          <w:p w14:paraId="7B7DC9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18"/>
                <w:szCs w:val="18"/>
                <w:vertAlign w:val="baseline"/>
                <w:lang w:val="en-US" w:eastAsia="zh-CN"/>
              </w:rPr>
              <w:t>60.00</w:t>
            </w:r>
          </w:p>
        </w:tc>
        <w:tc>
          <w:tcPr>
            <w:tcW w:w="970" w:type="dxa"/>
            <w:noWrap w:val="0"/>
            <w:vAlign w:val="center"/>
          </w:tcPr>
          <w:p w14:paraId="09E6AA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18"/>
                <w:szCs w:val="18"/>
                <w:vertAlign w:val="baseline"/>
                <w:lang w:val="en-US" w:eastAsia="zh-CN"/>
              </w:rPr>
              <w:t>60.00</w:t>
            </w:r>
          </w:p>
        </w:tc>
        <w:tc>
          <w:tcPr>
            <w:tcW w:w="1170" w:type="dxa"/>
            <w:noWrap w:val="0"/>
            <w:vAlign w:val="center"/>
          </w:tcPr>
          <w:p w14:paraId="1C46AF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18"/>
                <w:szCs w:val="18"/>
                <w:vertAlign w:val="baseline"/>
                <w:lang w:val="en-US" w:eastAsia="zh-CN"/>
              </w:rPr>
              <w:t>60.00</w:t>
            </w:r>
          </w:p>
        </w:tc>
      </w:tr>
      <w:tr w14:paraId="12084E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exact"/>
        </w:trPr>
        <w:tc>
          <w:tcPr>
            <w:tcW w:w="10827" w:type="dxa"/>
            <w:gridSpan w:val="5"/>
            <w:noWrap w:val="0"/>
            <w:vAlign w:val="center"/>
          </w:tcPr>
          <w:p w14:paraId="2F8422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18"/>
                <w:szCs w:val="18"/>
                <w:vertAlign w:val="baseline"/>
                <w:lang w:val="en-US" w:eastAsia="zh-CN"/>
              </w:rPr>
              <w:t>合               计</w:t>
            </w:r>
          </w:p>
        </w:tc>
        <w:tc>
          <w:tcPr>
            <w:tcW w:w="970" w:type="dxa"/>
            <w:noWrap w:val="0"/>
            <w:vAlign w:val="center"/>
          </w:tcPr>
          <w:p w14:paraId="233DB8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18"/>
                <w:szCs w:val="18"/>
                <w:vertAlign w:val="baseline"/>
                <w:lang w:val="en-US" w:eastAsia="zh-CN"/>
              </w:rPr>
              <w:t>42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18"/>
                <w:szCs w:val="18"/>
                <w:vertAlign w:val="baseline"/>
                <w:lang w:val="en-US" w:eastAsia="zh-CN"/>
              </w:rPr>
              <w:t>8.41</w:t>
            </w:r>
          </w:p>
        </w:tc>
        <w:tc>
          <w:tcPr>
            <w:tcW w:w="990" w:type="dxa"/>
            <w:noWrap w:val="0"/>
            <w:vAlign w:val="center"/>
          </w:tcPr>
          <w:p w14:paraId="04A167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18"/>
                <w:szCs w:val="18"/>
                <w:vertAlign w:val="baseline"/>
                <w:lang w:val="en-US" w:eastAsia="zh-CN"/>
              </w:rPr>
              <w:t>24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18"/>
                <w:szCs w:val="18"/>
                <w:vertAlign w:val="baseline"/>
                <w:lang w:val="en-US" w:eastAsia="zh-CN"/>
              </w:rPr>
              <w:t>7.60</w:t>
            </w:r>
          </w:p>
        </w:tc>
        <w:tc>
          <w:tcPr>
            <w:tcW w:w="970" w:type="dxa"/>
            <w:noWrap w:val="0"/>
            <w:vAlign w:val="center"/>
          </w:tcPr>
          <w:p w14:paraId="6D479B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18"/>
                <w:szCs w:val="18"/>
                <w:vertAlign w:val="baseline"/>
                <w:lang w:val="en-US" w:eastAsia="zh-CN"/>
              </w:rPr>
              <w:t>24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18"/>
                <w:szCs w:val="18"/>
                <w:vertAlign w:val="baseline"/>
                <w:lang w:val="en-US" w:eastAsia="zh-CN"/>
              </w:rPr>
              <w:t>7.60</w:t>
            </w:r>
          </w:p>
        </w:tc>
        <w:tc>
          <w:tcPr>
            <w:tcW w:w="1170" w:type="dxa"/>
            <w:noWrap w:val="0"/>
            <w:vAlign w:val="center"/>
          </w:tcPr>
          <w:p w14:paraId="59FCD5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18"/>
                <w:szCs w:val="18"/>
                <w:vertAlign w:val="baseline"/>
                <w:lang w:val="en-US" w:eastAsia="zh-CN"/>
              </w:rPr>
              <w:t>247.60</w:t>
            </w:r>
          </w:p>
        </w:tc>
      </w:tr>
    </w:tbl>
    <w:p w14:paraId="4CC07686">
      <w:bookmarkStart w:id="0" w:name="_GoBack"/>
      <w:bookmarkEnd w:id="0"/>
    </w:p>
    <w:sectPr>
      <w:pgSz w:w="16838" w:h="11906" w:orient="landscape"/>
      <w:pgMar w:top="1236" w:right="1440" w:bottom="1236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C27E18"/>
    <w:rsid w:val="015B3B47"/>
    <w:rsid w:val="13C27E18"/>
    <w:rsid w:val="47296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">
    <w:name w:val="NormalCharacter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887</Words>
  <Characters>1178</Characters>
  <Lines>0</Lines>
  <Paragraphs>0</Paragraphs>
  <TotalTime>69</TotalTime>
  <ScaleCrop>false</ScaleCrop>
  <LinksUpToDate>false</LinksUpToDate>
  <CharactersWithSpaces>1193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2026-09-11T02:29:00Z</dcterms:created>
  <dc:creator>lfk</dc:creator>
  <cp:lastModifiedBy>lfk</cp:lastModifiedBy>
  <dcterms:modified xsi:type="dcterms:W3CDTF">2026-09-14T00:25:28Z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B0C3AC66651A40B8A1C8D8B97B887690_11</vt:lpwstr>
  </property>
  <property fmtid="{D5CDD505-2E9C-101B-9397-08002B2CF9AE}" pid="4" name="KSOTemplateDocerSaveRecord">
    <vt:lpwstr>eyJoZGlkIjoiZmY4NDJkMzIyZGZjYmUyMDBlYzgyZWNhM2M0MjNhMTEiLCJ1c2VySWQiOiIxMjgwMjg5OTkxIn0=</vt:lpwstr>
  </property>
</Properties>
</file>