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XSpec="center" w:tblpY="2446"/>
        <w:tblW w:w="10227" w:type="dxa"/>
        <w:tblLayout w:type="fixed"/>
        <w:tblLook w:val="04A0"/>
      </w:tblPr>
      <w:tblGrid>
        <w:gridCol w:w="1704"/>
        <w:gridCol w:w="1704"/>
        <w:gridCol w:w="1704"/>
        <w:gridCol w:w="1705"/>
        <w:gridCol w:w="1371"/>
        <w:gridCol w:w="2039"/>
      </w:tblGrid>
      <w:tr w:rsidR="00837C9E" w:rsidTr="00837C9E">
        <w:trPr>
          <w:trHeight w:val="287"/>
        </w:trPr>
        <w:tc>
          <w:tcPr>
            <w:tcW w:w="1704" w:type="dxa"/>
            <w:vAlign w:val="center"/>
          </w:tcPr>
          <w:p w:rsidR="00837C9E" w:rsidRDefault="00837C9E" w:rsidP="00837C9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1704" w:type="dxa"/>
            <w:vAlign w:val="center"/>
          </w:tcPr>
          <w:p w:rsidR="00837C9E" w:rsidRDefault="00837C9E" w:rsidP="00837C9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企业名称</w:t>
            </w:r>
          </w:p>
        </w:tc>
        <w:tc>
          <w:tcPr>
            <w:tcW w:w="1704" w:type="dxa"/>
            <w:vAlign w:val="center"/>
          </w:tcPr>
          <w:p w:rsidR="00837C9E" w:rsidRDefault="00837C9E" w:rsidP="00837C9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备案号</w:t>
            </w:r>
          </w:p>
        </w:tc>
        <w:tc>
          <w:tcPr>
            <w:tcW w:w="1705" w:type="dxa"/>
            <w:vAlign w:val="center"/>
          </w:tcPr>
          <w:p w:rsidR="00837C9E" w:rsidRDefault="00837C9E" w:rsidP="00837C9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备案日期</w:t>
            </w:r>
          </w:p>
        </w:tc>
        <w:tc>
          <w:tcPr>
            <w:tcW w:w="1371" w:type="dxa"/>
          </w:tcPr>
          <w:p w:rsidR="00837C9E" w:rsidRDefault="00837C9E" w:rsidP="00837C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标注时间</w:t>
            </w:r>
          </w:p>
        </w:tc>
        <w:tc>
          <w:tcPr>
            <w:tcW w:w="2039" w:type="dxa"/>
          </w:tcPr>
          <w:p w:rsidR="00837C9E" w:rsidRDefault="00837C9E" w:rsidP="00837C9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标注情况</w:t>
            </w:r>
          </w:p>
        </w:tc>
      </w:tr>
      <w:tr w:rsidR="00837C9E" w:rsidTr="00837C9E">
        <w:tc>
          <w:tcPr>
            <w:tcW w:w="1704" w:type="dxa"/>
            <w:vAlign w:val="center"/>
          </w:tcPr>
          <w:p w:rsidR="00837C9E" w:rsidRDefault="00837C9E" w:rsidP="00837C9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704" w:type="dxa"/>
            <w:vAlign w:val="center"/>
          </w:tcPr>
          <w:p w:rsidR="00837C9E" w:rsidRDefault="00837C9E" w:rsidP="00837C9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三明市双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马医疗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器械有限公司</w:t>
            </w:r>
          </w:p>
        </w:tc>
        <w:tc>
          <w:tcPr>
            <w:tcW w:w="1704" w:type="dxa"/>
            <w:vAlign w:val="center"/>
          </w:tcPr>
          <w:p w:rsidR="00837C9E" w:rsidRDefault="00837C9E" w:rsidP="00837C9E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6D1065">
              <w:rPr>
                <w:rFonts w:ascii="宋体" w:hAnsi="宋体" w:cs="宋体" w:hint="eastAsia"/>
                <w:szCs w:val="21"/>
              </w:rPr>
              <w:t>闽明食药监械经营备</w:t>
            </w:r>
            <w:proofErr w:type="gramEnd"/>
            <w:r w:rsidRPr="006D1065">
              <w:rPr>
                <w:rFonts w:ascii="宋体" w:hAnsi="宋体" w:cs="宋体" w:hint="eastAsia"/>
                <w:szCs w:val="21"/>
              </w:rPr>
              <w:t>20</w:t>
            </w:r>
            <w:r>
              <w:rPr>
                <w:rFonts w:ascii="宋体" w:hAnsi="宋体" w:cs="宋体" w:hint="eastAsia"/>
                <w:szCs w:val="21"/>
              </w:rPr>
              <w:t>159511</w:t>
            </w:r>
            <w:r w:rsidRPr="006D1065">
              <w:rPr>
                <w:rFonts w:ascii="宋体" w:hAnsi="宋体" w:cs="宋体" w:hint="eastAsia"/>
                <w:szCs w:val="21"/>
              </w:rPr>
              <w:t>号</w:t>
            </w:r>
          </w:p>
        </w:tc>
        <w:tc>
          <w:tcPr>
            <w:tcW w:w="1705" w:type="dxa"/>
            <w:vAlign w:val="center"/>
          </w:tcPr>
          <w:p w:rsidR="00837C9E" w:rsidRDefault="00837C9E" w:rsidP="00837C9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2016年9月28日</w:t>
            </w:r>
          </w:p>
        </w:tc>
        <w:tc>
          <w:tcPr>
            <w:tcW w:w="1371" w:type="dxa"/>
          </w:tcPr>
          <w:p w:rsidR="00837C9E" w:rsidRDefault="00837C9E" w:rsidP="00837C9E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2019年5月</w:t>
            </w:r>
          </w:p>
        </w:tc>
        <w:tc>
          <w:tcPr>
            <w:tcW w:w="2039" w:type="dxa"/>
            <w:vAlign w:val="center"/>
          </w:tcPr>
          <w:p w:rsidR="00837C9E" w:rsidRDefault="00837C9E" w:rsidP="00837C9E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企业</w:t>
            </w:r>
            <w:r>
              <w:rPr>
                <w:rFonts w:hint="eastAsia"/>
              </w:rPr>
              <w:t>主动申请停止</w:t>
            </w: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经营</w:t>
            </w:r>
            <w:r>
              <w:rPr>
                <w:rFonts w:hint="eastAsia"/>
              </w:rPr>
              <w:t>第二类医疗器械，并已将《第二类医疗器械经营备案凭证》交回备案部门。</w:t>
            </w:r>
          </w:p>
        </w:tc>
      </w:tr>
    </w:tbl>
    <w:p w:rsidR="00420E90" w:rsidRDefault="00420E90" w:rsidP="00420E90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</w:t>
      </w:r>
      <w:r w:rsidR="00E20989">
        <w:rPr>
          <w:rFonts w:ascii="仿宋_GB2312" w:eastAsia="仿宋_GB2312" w:hint="eastAsia"/>
          <w:sz w:val="32"/>
          <w:szCs w:val="32"/>
        </w:rPr>
        <w:t>:5</w:t>
      </w:r>
      <w:r>
        <w:rPr>
          <w:rFonts w:ascii="仿宋_GB2312" w:eastAsia="仿宋_GB2312" w:hint="eastAsia"/>
          <w:sz w:val="32"/>
          <w:szCs w:val="32"/>
        </w:rPr>
        <w:t>：《第二类医疗器械经营备案》标注</w:t>
      </w:r>
      <w:r w:rsidR="0051118C">
        <w:rPr>
          <w:rFonts w:ascii="仿宋_GB2312" w:eastAsia="仿宋_GB2312" w:hint="eastAsia"/>
          <w:sz w:val="32"/>
          <w:szCs w:val="32"/>
        </w:rPr>
        <w:t>信息</w:t>
      </w:r>
    </w:p>
    <w:p w:rsidR="009D3588" w:rsidRPr="00312261" w:rsidRDefault="009D3588" w:rsidP="00420E90"/>
    <w:sectPr w:rsidR="009D3588" w:rsidRPr="00312261" w:rsidSect="000716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56E" w:rsidRDefault="0055456E" w:rsidP="00420E90">
      <w:r>
        <w:separator/>
      </w:r>
    </w:p>
  </w:endnote>
  <w:endnote w:type="continuationSeparator" w:id="0">
    <w:p w:rsidR="0055456E" w:rsidRDefault="0055456E" w:rsidP="00420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56E" w:rsidRDefault="0055456E" w:rsidP="00420E90">
      <w:r>
        <w:separator/>
      </w:r>
    </w:p>
  </w:footnote>
  <w:footnote w:type="continuationSeparator" w:id="0">
    <w:p w:rsidR="0055456E" w:rsidRDefault="0055456E" w:rsidP="00420E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E90"/>
    <w:rsid w:val="00071694"/>
    <w:rsid w:val="000D0AEC"/>
    <w:rsid w:val="0012244A"/>
    <w:rsid w:val="001D0CD9"/>
    <w:rsid w:val="001E5CAD"/>
    <w:rsid w:val="00307CA8"/>
    <w:rsid w:val="00312261"/>
    <w:rsid w:val="00420E90"/>
    <w:rsid w:val="004677AF"/>
    <w:rsid w:val="004F38A1"/>
    <w:rsid w:val="0051118C"/>
    <w:rsid w:val="005168F4"/>
    <w:rsid w:val="0055456E"/>
    <w:rsid w:val="005B07A5"/>
    <w:rsid w:val="006D1065"/>
    <w:rsid w:val="008275C0"/>
    <w:rsid w:val="00837C9E"/>
    <w:rsid w:val="00881832"/>
    <w:rsid w:val="009D3588"/>
    <w:rsid w:val="00AC4D2C"/>
    <w:rsid w:val="00AC5854"/>
    <w:rsid w:val="00BE0340"/>
    <w:rsid w:val="00C620D6"/>
    <w:rsid w:val="00CC5F38"/>
    <w:rsid w:val="00CE4DD9"/>
    <w:rsid w:val="00D62A13"/>
    <w:rsid w:val="00D64480"/>
    <w:rsid w:val="00E20989"/>
    <w:rsid w:val="00E360E1"/>
    <w:rsid w:val="00EB0133"/>
    <w:rsid w:val="00FD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0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0E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0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0E90"/>
    <w:rPr>
      <w:sz w:val="18"/>
      <w:szCs w:val="18"/>
    </w:rPr>
  </w:style>
  <w:style w:type="table" w:styleId="a5">
    <w:name w:val="Table Grid"/>
    <w:basedOn w:val="a1"/>
    <w:rsid w:val="00420E9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28</cp:revision>
  <dcterms:created xsi:type="dcterms:W3CDTF">2018-02-05T07:36:00Z</dcterms:created>
  <dcterms:modified xsi:type="dcterms:W3CDTF">2019-06-26T08:43:00Z</dcterms:modified>
</cp:coreProperties>
</file>