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361D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9243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instrText xml:space="preserve"> HYPERLINK "http://wjw.sm.gov.cn/xxgk/tzgg/202510/P020251029367034126507.docx" \t "http://wjw.sm.gov.cn/xxgk/tzgg/202510/_BLANK"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三明市县域医共体</w:t>
      </w:r>
    </w:p>
    <w:p w14:paraId="1FA27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设备更新建设项目(包十一)-体外循环</w:t>
      </w:r>
    </w:p>
    <w:p w14:paraId="07BF9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设备更新集采项目采购清单表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end"/>
      </w:r>
    </w:p>
    <w:tbl>
      <w:tblPr>
        <w:tblStyle w:val="2"/>
        <w:tblpPr w:leftFromText="180" w:rightFromText="180" w:vertAnchor="text" w:horzAnchor="page" w:tblpX="1602" w:tblpY="658"/>
        <w:tblOverlap w:val="never"/>
        <w:tblW w:w="8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1162"/>
        <w:gridCol w:w="1151"/>
        <w:gridCol w:w="983"/>
        <w:gridCol w:w="1122"/>
      </w:tblGrid>
      <w:tr w14:paraId="218A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</w:t>
            </w: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单台预算</w:t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采购机型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采购预算（万元）</w:t>
            </w:r>
          </w:p>
        </w:tc>
      </w:tr>
      <w:tr w14:paraId="45D8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2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F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血透机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血滤机</w:t>
            </w:r>
          </w:p>
        </w:tc>
        <w:tc>
          <w:tcPr>
            <w:tcW w:w="11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BB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9E5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1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方正仿宋_GBK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方正仿宋_GBK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</w:tr>
      <w:tr w14:paraId="5535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486F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7D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6D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FB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清流县总医院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B2CD24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349B7"/>
    <w:rsid w:val="4AC01DD5"/>
    <w:rsid w:val="6279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131</Characters>
  <Lines>0</Lines>
  <Paragraphs>0</Paragraphs>
  <TotalTime>2</TotalTime>
  <ScaleCrop>false</ScaleCrop>
  <LinksUpToDate>false</LinksUpToDate>
  <CharactersWithSpaces>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2025-11-25T01:52:00Z</dcterms:created>
  <dc:creator>Lenovo</dc:creator>
  <cp:lastModifiedBy>廖meimei</cp:lastModifiedBy>
  <dcterms:modified xsi:type="dcterms:W3CDTF">2025-11-27T01:55:20Z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eyJoZGlkIjoiMDQzMjFjNzkzOWY3MGQwMzg3MGI5NDE2YTU2NWM3M2IiLCJ1c2VySWQiOiI0MzMxNDQzNDYifQ==</vt:lpwstr>
  </property>
  <property fmtid="{D5CDD505-2E9C-101B-9397-08002B2CF9AE}" pid="4" name="ICV">
    <vt:lpwstr>771FEE5913534D9288AB1E790CEB65A7_13</vt:lpwstr>
  </property>
</Properties>
</file>